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31A" w:rsidRPr="00935677" w:rsidRDefault="008A431A" w:rsidP="008A431A">
      <w:pPr>
        <w:pStyle w:val="Bezodstpw"/>
        <w:spacing w:line="276" w:lineRule="auto"/>
        <w:jc w:val="right"/>
        <w:rPr>
          <w:rFonts w:asciiTheme="minorHAnsi" w:hAnsiTheme="minorHAnsi" w:cstheme="minorHAnsi"/>
          <w:b/>
        </w:rPr>
      </w:pPr>
      <w:r w:rsidRPr="00935677">
        <w:rPr>
          <w:rFonts w:asciiTheme="minorHAnsi" w:hAnsiTheme="minorHAnsi" w:cstheme="minorHAnsi"/>
        </w:rPr>
        <w:t xml:space="preserve">Postępowanie nr: </w:t>
      </w:r>
      <w:r w:rsidR="00085E7B">
        <w:rPr>
          <w:rFonts w:asciiTheme="minorHAnsi" w:hAnsiTheme="minorHAnsi" w:cstheme="minorHAnsi"/>
          <w:b/>
        </w:rPr>
        <w:t>GBP.271.3</w:t>
      </w:r>
      <w:r>
        <w:rPr>
          <w:rFonts w:asciiTheme="minorHAnsi" w:hAnsiTheme="minorHAnsi" w:cstheme="minorHAnsi"/>
          <w:b/>
        </w:rPr>
        <w:t>.2017</w:t>
      </w:r>
    </w:p>
    <w:p w:rsidR="008A431A" w:rsidRDefault="008A431A" w:rsidP="008A431A">
      <w:pPr>
        <w:tabs>
          <w:tab w:val="left" w:pos="7005"/>
        </w:tabs>
        <w:spacing w:after="0" w:line="240" w:lineRule="auto"/>
        <w:jc w:val="right"/>
        <w:rPr>
          <w:rFonts w:cstheme="minorHAnsi"/>
          <w:b/>
        </w:rPr>
      </w:pPr>
    </w:p>
    <w:p w:rsidR="0076139E" w:rsidRPr="0076139E" w:rsidRDefault="008A431A" w:rsidP="008A431A">
      <w:pPr>
        <w:tabs>
          <w:tab w:val="left" w:pos="7005"/>
        </w:tabs>
        <w:spacing w:after="0" w:line="240" w:lineRule="auto"/>
        <w:jc w:val="right"/>
        <w:rPr>
          <w:rFonts w:ascii="Calibri" w:eastAsia="Times New Roman" w:hAnsi="Calibri" w:cs="Arial"/>
          <w:color w:val="3366FF"/>
        </w:rPr>
      </w:pPr>
      <w:r w:rsidRPr="00935677">
        <w:rPr>
          <w:rFonts w:cstheme="minorHAnsi"/>
          <w:b/>
        </w:rPr>
        <w:t xml:space="preserve">Załącznik nr </w:t>
      </w:r>
      <w:r>
        <w:rPr>
          <w:rFonts w:cstheme="minorHAnsi"/>
          <w:b/>
        </w:rPr>
        <w:t>19</w:t>
      </w:r>
      <w:r w:rsidRPr="00935677">
        <w:rPr>
          <w:rFonts w:cstheme="minorHAnsi"/>
          <w:b/>
        </w:rPr>
        <w:t xml:space="preserve"> do SIWZ</w:t>
      </w:r>
    </w:p>
    <w:p w:rsidR="0076139E" w:rsidRPr="0076139E" w:rsidRDefault="0076139E" w:rsidP="005940FA">
      <w:pPr>
        <w:pBdr>
          <w:top w:val="single" w:sz="4" w:space="1" w:color="auto"/>
          <w:left w:val="single" w:sz="4" w:space="0" w:color="auto"/>
          <w:bottom w:val="single" w:sz="4" w:space="1" w:color="auto"/>
          <w:right w:val="single" w:sz="4" w:space="0" w:color="auto"/>
        </w:pBdr>
        <w:shd w:val="clear" w:color="auto" w:fill="943634" w:themeFill="accent2" w:themeFillShade="BF"/>
        <w:spacing w:after="0" w:line="240" w:lineRule="auto"/>
        <w:jc w:val="center"/>
        <w:outlineLvl w:val="0"/>
        <w:rPr>
          <w:rFonts w:ascii="Calibri" w:eastAsia="Times New Roman" w:hAnsi="Calibri" w:cs="Arial"/>
          <w:b/>
          <w:bCs/>
          <w:color w:val="FFFFFF"/>
        </w:rPr>
      </w:pPr>
      <w:r>
        <w:rPr>
          <w:rFonts w:ascii="Calibri" w:eastAsia="Times New Roman" w:hAnsi="Calibri" w:cs="Arial"/>
          <w:b/>
          <w:bCs/>
          <w:color w:val="FFFFFF"/>
        </w:rPr>
        <w:t>WZÓR UMOWY</w:t>
      </w:r>
    </w:p>
    <w:p w:rsidR="00F02393" w:rsidRDefault="00F02393" w:rsidP="008A431A">
      <w:pPr>
        <w:pStyle w:val="Default"/>
        <w:rPr>
          <w:rFonts w:ascii="Calibri" w:hAnsi="Calibri" w:cs="Calibri"/>
          <w:b/>
          <w:bCs/>
          <w:sz w:val="22"/>
          <w:szCs w:val="22"/>
        </w:rPr>
      </w:pPr>
    </w:p>
    <w:p w:rsidR="00C27F2F" w:rsidRPr="008A431A" w:rsidRDefault="005872AD" w:rsidP="005872AD">
      <w:pPr>
        <w:pStyle w:val="Default"/>
        <w:spacing w:line="360" w:lineRule="auto"/>
        <w:jc w:val="center"/>
        <w:rPr>
          <w:rFonts w:asciiTheme="minorHAnsi" w:hAnsiTheme="minorHAnsi" w:cstheme="minorHAnsi"/>
          <w:b/>
          <w:bCs/>
          <w:sz w:val="22"/>
          <w:szCs w:val="22"/>
        </w:rPr>
      </w:pPr>
      <w:r w:rsidRPr="008A431A">
        <w:rPr>
          <w:rFonts w:asciiTheme="minorHAnsi" w:hAnsiTheme="minorHAnsi" w:cstheme="minorHAnsi"/>
          <w:b/>
          <w:bCs/>
          <w:sz w:val="22"/>
          <w:szCs w:val="22"/>
        </w:rPr>
        <w:t>UMOWA NR ________/2017</w:t>
      </w:r>
    </w:p>
    <w:p w:rsidR="0076139E" w:rsidRPr="008A431A" w:rsidRDefault="0076139E" w:rsidP="005872AD">
      <w:pPr>
        <w:pStyle w:val="Default"/>
        <w:spacing w:line="360" w:lineRule="auto"/>
        <w:jc w:val="both"/>
        <w:rPr>
          <w:rFonts w:asciiTheme="minorHAnsi" w:hAnsiTheme="minorHAnsi" w:cstheme="minorHAnsi"/>
          <w:sz w:val="22"/>
          <w:szCs w:val="22"/>
        </w:rPr>
      </w:pPr>
    </w:p>
    <w:p w:rsidR="005940FA" w:rsidRPr="008A431A" w:rsidRDefault="005940FA" w:rsidP="005872AD">
      <w:pPr>
        <w:pStyle w:val="Default"/>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Sporządzona w Domaniowie w dniu __________________ pomiędzy:</w:t>
      </w:r>
    </w:p>
    <w:p w:rsidR="005940FA" w:rsidRPr="008A431A" w:rsidRDefault="005940FA" w:rsidP="005872AD">
      <w:pPr>
        <w:pStyle w:val="Default"/>
        <w:spacing w:line="360" w:lineRule="auto"/>
        <w:jc w:val="both"/>
        <w:rPr>
          <w:rFonts w:asciiTheme="minorHAnsi" w:hAnsiTheme="minorHAnsi" w:cstheme="minorHAnsi"/>
          <w:b/>
          <w:sz w:val="22"/>
          <w:szCs w:val="22"/>
        </w:rPr>
      </w:pPr>
      <w:r w:rsidRPr="008A431A">
        <w:rPr>
          <w:rFonts w:asciiTheme="minorHAnsi" w:hAnsiTheme="minorHAnsi" w:cstheme="minorHAnsi"/>
          <w:sz w:val="22"/>
          <w:szCs w:val="22"/>
        </w:rPr>
        <w:t>Gminną Biblioteką Publiczną w Domaniowie, Domaniów 15,  55-216 Domaniów</w:t>
      </w:r>
    </w:p>
    <w:p w:rsidR="005940FA" w:rsidRPr="008A431A" w:rsidRDefault="005940FA" w:rsidP="005872AD">
      <w:pPr>
        <w:pStyle w:val="Default"/>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nr identyfikacyjny NIP: 9121841045</w:t>
      </w:r>
    </w:p>
    <w:p w:rsidR="005940FA" w:rsidRPr="008A431A" w:rsidRDefault="005940FA" w:rsidP="005872AD">
      <w:pPr>
        <w:pStyle w:val="Default"/>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którą reprezentuje:</w:t>
      </w:r>
    </w:p>
    <w:p w:rsidR="005940FA" w:rsidRPr="008A431A" w:rsidRDefault="005940FA" w:rsidP="005872AD">
      <w:pPr>
        <w:pStyle w:val="Default"/>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__________________________________________________________</w:t>
      </w:r>
      <w:r w:rsidR="00F33981">
        <w:rPr>
          <w:rFonts w:asciiTheme="minorHAnsi" w:hAnsiTheme="minorHAnsi" w:cstheme="minorHAnsi"/>
          <w:sz w:val="22"/>
          <w:szCs w:val="22"/>
        </w:rPr>
        <w:t>_______</w:t>
      </w:r>
      <w:r w:rsidRPr="008A431A">
        <w:rPr>
          <w:rFonts w:asciiTheme="minorHAnsi" w:hAnsiTheme="minorHAnsi" w:cstheme="minorHAnsi"/>
          <w:sz w:val="22"/>
          <w:szCs w:val="22"/>
        </w:rPr>
        <w:t>_________________</w:t>
      </w:r>
    </w:p>
    <w:p w:rsidR="005940FA" w:rsidRPr="008A431A" w:rsidRDefault="005872AD" w:rsidP="005872AD">
      <w:pPr>
        <w:pStyle w:val="Default"/>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zwaną</w:t>
      </w:r>
      <w:r w:rsidR="005940FA" w:rsidRPr="008A431A">
        <w:rPr>
          <w:rFonts w:asciiTheme="minorHAnsi" w:hAnsiTheme="minorHAnsi" w:cstheme="minorHAnsi"/>
          <w:sz w:val="22"/>
          <w:szCs w:val="22"/>
        </w:rPr>
        <w:t xml:space="preserve"> w dalszej części Umowy „Zamawiającym”</w:t>
      </w:r>
    </w:p>
    <w:p w:rsidR="005940FA" w:rsidRPr="008A431A" w:rsidRDefault="005940FA" w:rsidP="005872AD">
      <w:pPr>
        <w:pStyle w:val="Default"/>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oraz firmą:</w:t>
      </w:r>
    </w:p>
    <w:p w:rsidR="005940FA" w:rsidRPr="008A431A" w:rsidRDefault="005940FA" w:rsidP="005872AD">
      <w:pPr>
        <w:pStyle w:val="Default"/>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_________________________________________________________________</w:t>
      </w:r>
      <w:r w:rsidR="00F33981">
        <w:rPr>
          <w:rFonts w:asciiTheme="minorHAnsi" w:hAnsiTheme="minorHAnsi" w:cstheme="minorHAnsi"/>
          <w:sz w:val="22"/>
          <w:szCs w:val="22"/>
        </w:rPr>
        <w:t>_______</w:t>
      </w:r>
      <w:r w:rsidRPr="008A431A">
        <w:rPr>
          <w:rFonts w:asciiTheme="minorHAnsi" w:hAnsiTheme="minorHAnsi" w:cstheme="minorHAnsi"/>
          <w:sz w:val="22"/>
          <w:szCs w:val="22"/>
        </w:rPr>
        <w:t>__________</w:t>
      </w:r>
    </w:p>
    <w:p w:rsidR="005940FA" w:rsidRPr="008A431A" w:rsidRDefault="005940FA" w:rsidP="005872AD">
      <w:pPr>
        <w:pStyle w:val="Default"/>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 siedzibą: ______________________________________________________</w:t>
      </w:r>
      <w:r w:rsidR="00F33981">
        <w:rPr>
          <w:rFonts w:asciiTheme="minorHAnsi" w:hAnsiTheme="minorHAnsi" w:cstheme="minorHAnsi"/>
          <w:sz w:val="22"/>
          <w:szCs w:val="22"/>
        </w:rPr>
        <w:t>_______</w:t>
      </w:r>
      <w:r w:rsidRPr="008A431A">
        <w:rPr>
          <w:rFonts w:asciiTheme="minorHAnsi" w:hAnsiTheme="minorHAnsi" w:cstheme="minorHAnsi"/>
          <w:sz w:val="22"/>
          <w:szCs w:val="22"/>
        </w:rPr>
        <w:t>____________</w:t>
      </w:r>
    </w:p>
    <w:p w:rsidR="005940FA" w:rsidRPr="008A431A" w:rsidRDefault="005940FA" w:rsidP="005872AD">
      <w:pPr>
        <w:pStyle w:val="Default"/>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nr identyfikacyjny NIP: ____________________, REGON: ____________________________ działającą na podstawie:</w:t>
      </w:r>
    </w:p>
    <w:p w:rsidR="005940FA" w:rsidRPr="008A431A" w:rsidRDefault="005940FA" w:rsidP="005872AD">
      <w:pPr>
        <w:pStyle w:val="Default"/>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_________________________________________________________________________</w:t>
      </w:r>
      <w:r w:rsidR="00F33981">
        <w:rPr>
          <w:rFonts w:asciiTheme="minorHAnsi" w:hAnsiTheme="minorHAnsi" w:cstheme="minorHAnsi"/>
          <w:sz w:val="22"/>
          <w:szCs w:val="22"/>
        </w:rPr>
        <w:t>_______</w:t>
      </w:r>
      <w:r w:rsidRPr="008A431A">
        <w:rPr>
          <w:rFonts w:asciiTheme="minorHAnsi" w:hAnsiTheme="minorHAnsi" w:cstheme="minorHAnsi"/>
          <w:sz w:val="22"/>
          <w:szCs w:val="22"/>
        </w:rPr>
        <w:t>__</w:t>
      </w:r>
      <w:r w:rsidR="00F33981">
        <w:rPr>
          <w:rFonts w:asciiTheme="minorHAnsi" w:hAnsiTheme="minorHAnsi" w:cstheme="minorHAnsi"/>
          <w:sz w:val="22"/>
          <w:szCs w:val="22"/>
        </w:rPr>
        <w:t xml:space="preserve"> </w:t>
      </w:r>
      <w:r w:rsidRPr="008A431A">
        <w:rPr>
          <w:rFonts w:asciiTheme="minorHAnsi" w:hAnsiTheme="minorHAnsi" w:cstheme="minorHAnsi"/>
          <w:sz w:val="22"/>
          <w:szCs w:val="22"/>
        </w:rPr>
        <w:t>reprezentowaną przez:</w:t>
      </w:r>
    </w:p>
    <w:p w:rsidR="005940FA" w:rsidRPr="008A431A" w:rsidRDefault="005940FA" w:rsidP="005872AD">
      <w:pPr>
        <w:pStyle w:val="Default"/>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_________________________________________________________________________</w:t>
      </w:r>
      <w:r w:rsidR="00F33981">
        <w:rPr>
          <w:rFonts w:asciiTheme="minorHAnsi" w:hAnsiTheme="minorHAnsi" w:cstheme="minorHAnsi"/>
          <w:sz w:val="22"/>
          <w:szCs w:val="22"/>
        </w:rPr>
        <w:t>_______</w:t>
      </w:r>
      <w:r w:rsidRPr="008A431A">
        <w:rPr>
          <w:rFonts w:asciiTheme="minorHAnsi" w:hAnsiTheme="minorHAnsi" w:cstheme="minorHAnsi"/>
          <w:sz w:val="22"/>
          <w:szCs w:val="22"/>
        </w:rPr>
        <w:t>__</w:t>
      </w:r>
      <w:r w:rsidR="00F33981">
        <w:rPr>
          <w:rFonts w:asciiTheme="minorHAnsi" w:hAnsiTheme="minorHAnsi" w:cstheme="minorHAnsi"/>
          <w:sz w:val="22"/>
          <w:szCs w:val="22"/>
        </w:rPr>
        <w:t xml:space="preserve"> </w:t>
      </w:r>
      <w:r w:rsidRPr="008A431A">
        <w:rPr>
          <w:rFonts w:asciiTheme="minorHAnsi" w:hAnsiTheme="minorHAnsi" w:cstheme="minorHAnsi"/>
          <w:sz w:val="22"/>
          <w:szCs w:val="22"/>
        </w:rPr>
        <w:t>zwaną   w dalszej części Umowy   „Wykonawcą”  o następującej treści  :</w:t>
      </w:r>
    </w:p>
    <w:p w:rsidR="0033169D" w:rsidRPr="008A431A" w:rsidRDefault="0033169D" w:rsidP="005872AD">
      <w:pPr>
        <w:pStyle w:val="Default"/>
        <w:spacing w:line="360" w:lineRule="auto"/>
        <w:jc w:val="both"/>
        <w:rPr>
          <w:rFonts w:asciiTheme="minorHAnsi" w:hAnsiTheme="minorHAnsi" w:cstheme="minorHAnsi"/>
          <w:sz w:val="22"/>
          <w:szCs w:val="22"/>
        </w:rPr>
      </w:pPr>
    </w:p>
    <w:p w:rsidR="005940FA" w:rsidRPr="008A431A" w:rsidRDefault="005940FA" w:rsidP="005872AD">
      <w:pPr>
        <w:pStyle w:val="Default"/>
        <w:spacing w:line="360" w:lineRule="auto"/>
        <w:jc w:val="both"/>
        <w:rPr>
          <w:rFonts w:asciiTheme="minorHAnsi" w:hAnsiTheme="minorHAnsi" w:cstheme="minorHAnsi"/>
          <w:sz w:val="22"/>
          <w:szCs w:val="22"/>
          <w:u w:val="single"/>
        </w:rPr>
      </w:pPr>
      <w:r w:rsidRPr="008A431A">
        <w:rPr>
          <w:rFonts w:asciiTheme="minorHAnsi" w:hAnsiTheme="minorHAnsi" w:cstheme="minorHAnsi"/>
          <w:sz w:val="22"/>
          <w:szCs w:val="22"/>
          <w:u w:val="single"/>
        </w:rPr>
        <w:t>Tryb zawarcia Umowy :</w:t>
      </w:r>
    </w:p>
    <w:p w:rsidR="008E4F19" w:rsidRPr="008A431A" w:rsidRDefault="005940FA" w:rsidP="005872AD">
      <w:pPr>
        <w:pStyle w:val="Default"/>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Umowa została zawarta w wyniku wyboru Wykonawcy w postępowaniu o udzielenie zamówienia publicznego w trybie przetargu nieograniczonego na podstawie art.</w:t>
      </w:r>
      <w:r w:rsidR="005872AD" w:rsidRPr="008A431A">
        <w:rPr>
          <w:rFonts w:asciiTheme="minorHAnsi" w:hAnsiTheme="minorHAnsi" w:cstheme="minorHAnsi"/>
          <w:sz w:val="22"/>
          <w:szCs w:val="22"/>
        </w:rPr>
        <w:t xml:space="preserve"> </w:t>
      </w:r>
      <w:r w:rsidRPr="008A431A">
        <w:rPr>
          <w:rFonts w:asciiTheme="minorHAnsi" w:hAnsiTheme="minorHAnsi" w:cstheme="minorHAnsi"/>
          <w:sz w:val="22"/>
          <w:szCs w:val="22"/>
        </w:rPr>
        <w:t>39 Ustawy z dnia 29 stycznia 2004</w:t>
      </w:r>
      <w:r w:rsidR="005872AD" w:rsidRPr="008A431A">
        <w:rPr>
          <w:rFonts w:asciiTheme="minorHAnsi" w:hAnsiTheme="minorHAnsi" w:cstheme="minorHAnsi"/>
          <w:sz w:val="22"/>
          <w:szCs w:val="22"/>
        </w:rPr>
        <w:t xml:space="preserve">r. Prawo Zamówień Publicznych (tekst jedn.: </w:t>
      </w:r>
      <w:r w:rsidRPr="008A431A">
        <w:rPr>
          <w:rFonts w:asciiTheme="minorHAnsi" w:hAnsiTheme="minorHAnsi" w:cstheme="minorHAnsi"/>
          <w:sz w:val="22"/>
          <w:szCs w:val="22"/>
        </w:rPr>
        <w:t>Dz. U. z 2015 r., poz.  2164</w:t>
      </w:r>
      <w:r w:rsidR="005872AD" w:rsidRPr="008A431A">
        <w:rPr>
          <w:rFonts w:asciiTheme="minorHAnsi" w:hAnsiTheme="minorHAnsi" w:cstheme="minorHAnsi"/>
          <w:sz w:val="22"/>
          <w:szCs w:val="22"/>
        </w:rPr>
        <w:t xml:space="preserve"> ze zm.</w:t>
      </w:r>
      <w:r w:rsidRPr="008A431A">
        <w:rPr>
          <w:rFonts w:asciiTheme="minorHAnsi" w:hAnsiTheme="minorHAnsi" w:cstheme="minorHAnsi"/>
          <w:sz w:val="22"/>
          <w:szCs w:val="22"/>
        </w:rPr>
        <w:t>),  nr  postępowania _____________________________</w:t>
      </w:r>
    </w:p>
    <w:p w:rsidR="008A431A" w:rsidRPr="008A431A" w:rsidRDefault="008A431A" w:rsidP="005872AD">
      <w:pPr>
        <w:pStyle w:val="Default"/>
        <w:spacing w:line="360" w:lineRule="auto"/>
        <w:jc w:val="both"/>
        <w:rPr>
          <w:rFonts w:asciiTheme="minorHAnsi" w:hAnsiTheme="minorHAnsi" w:cstheme="minorHAnsi"/>
          <w:sz w:val="22"/>
          <w:szCs w:val="22"/>
        </w:rPr>
      </w:pPr>
    </w:p>
    <w:p w:rsidR="002A4188" w:rsidRPr="008A431A" w:rsidRDefault="002A4188" w:rsidP="005872AD">
      <w:pPr>
        <w:pStyle w:val="Default"/>
        <w:spacing w:line="360" w:lineRule="auto"/>
        <w:jc w:val="center"/>
        <w:rPr>
          <w:rFonts w:asciiTheme="minorHAnsi" w:hAnsiTheme="minorHAnsi" w:cstheme="minorHAnsi"/>
          <w:b/>
          <w:bCs/>
          <w:sz w:val="22"/>
          <w:szCs w:val="22"/>
        </w:rPr>
      </w:pPr>
      <w:r w:rsidRPr="008A431A">
        <w:rPr>
          <w:rFonts w:asciiTheme="minorHAnsi" w:hAnsiTheme="minorHAnsi" w:cstheme="minorHAnsi"/>
          <w:b/>
          <w:bCs/>
          <w:sz w:val="22"/>
          <w:szCs w:val="22"/>
        </w:rPr>
        <w:t xml:space="preserve">§ 1 </w:t>
      </w:r>
    </w:p>
    <w:p w:rsidR="002A4188" w:rsidRPr="008A431A" w:rsidRDefault="002A4188" w:rsidP="005872AD">
      <w:pPr>
        <w:pStyle w:val="Default"/>
        <w:spacing w:line="360" w:lineRule="auto"/>
        <w:jc w:val="center"/>
        <w:rPr>
          <w:rFonts w:asciiTheme="minorHAnsi" w:hAnsiTheme="minorHAnsi" w:cstheme="minorHAnsi"/>
          <w:b/>
          <w:bCs/>
          <w:sz w:val="22"/>
          <w:szCs w:val="22"/>
        </w:rPr>
      </w:pPr>
      <w:r w:rsidRPr="008A431A">
        <w:rPr>
          <w:rFonts w:asciiTheme="minorHAnsi" w:hAnsiTheme="minorHAnsi" w:cstheme="minorHAnsi"/>
          <w:b/>
          <w:bCs/>
          <w:sz w:val="22"/>
          <w:szCs w:val="22"/>
        </w:rPr>
        <w:t>Przedmiot umowy</w:t>
      </w:r>
    </w:p>
    <w:p w:rsidR="002A4188" w:rsidRPr="008A431A" w:rsidRDefault="002A4188" w:rsidP="005872AD">
      <w:pPr>
        <w:pStyle w:val="Default"/>
        <w:spacing w:line="360" w:lineRule="auto"/>
        <w:jc w:val="center"/>
        <w:rPr>
          <w:rFonts w:asciiTheme="minorHAnsi" w:hAnsiTheme="minorHAnsi" w:cstheme="minorHAnsi"/>
          <w:sz w:val="22"/>
          <w:szCs w:val="22"/>
        </w:rPr>
      </w:pPr>
    </w:p>
    <w:p w:rsidR="002A4188" w:rsidRPr="008A431A" w:rsidRDefault="00C1264E" w:rsidP="005872AD">
      <w:pPr>
        <w:pStyle w:val="Default"/>
        <w:numPr>
          <w:ilvl w:val="0"/>
          <w:numId w:val="1"/>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Przedmiotem niniejszej U</w:t>
      </w:r>
      <w:r w:rsidR="002A4188" w:rsidRPr="008A431A">
        <w:rPr>
          <w:rFonts w:asciiTheme="minorHAnsi" w:hAnsiTheme="minorHAnsi" w:cstheme="minorHAnsi"/>
          <w:sz w:val="22"/>
          <w:szCs w:val="22"/>
        </w:rPr>
        <w:t>mowy jest realizacja zadania pn</w:t>
      </w:r>
      <w:r w:rsidR="002D453F" w:rsidRPr="008A431A">
        <w:rPr>
          <w:rFonts w:asciiTheme="minorHAnsi" w:hAnsiTheme="minorHAnsi" w:cstheme="minorHAnsi"/>
          <w:sz w:val="22"/>
          <w:szCs w:val="22"/>
        </w:rPr>
        <w:t xml:space="preserve">.: </w:t>
      </w:r>
      <w:r w:rsidR="002A4188" w:rsidRPr="00985E19">
        <w:rPr>
          <w:rFonts w:asciiTheme="minorHAnsi" w:hAnsiTheme="minorHAnsi" w:cstheme="minorHAnsi"/>
          <w:b/>
          <w:sz w:val="22"/>
          <w:szCs w:val="22"/>
        </w:rPr>
        <w:t>„</w:t>
      </w:r>
      <w:r w:rsidR="005940FA" w:rsidRPr="00985E19">
        <w:rPr>
          <w:rFonts w:asciiTheme="minorHAnsi" w:hAnsiTheme="minorHAnsi" w:cstheme="minorHAnsi"/>
          <w:b/>
          <w:sz w:val="22"/>
          <w:szCs w:val="22"/>
        </w:rPr>
        <w:t>Budowa nowej siedziby Gminnej Biblioteki Publicznej w Domaniowie oraz przebudowa obiektu Filii w Wierzbnie</w:t>
      </w:r>
      <w:r w:rsidR="002A4188" w:rsidRPr="00985E19">
        <w:rPr>
          <w:rFonts w:asciiTheme="minorHAnsi" w:hAnsiTheme="minorHAnsi" w:cstheme="minorHAnsi"/>
          <w:b/>
          <w:sz w:val="22"/>
          <w:szCs w:val="22"/>
        </w:rPr>
        <w:t>”</w:t>
      </w:r>
      <w:r w:rsidR="00CF0BB6" w:rsidRPr="008A431A">
        <w:rPr>
          <w:rFonts w:asciiTheme="minorHAnsi" w:hAnsiTheme="minorHAnsi" w:cstheme="minorHAnsi"/>
          <w:sz w:val="22"/>
          <w:szCs w:val="22"/>
        </w:rPr>
        <w:t xml:space="preserve"> zgodnie z wymaganiami określonymi w postępowaniu o udzielenie </w:t>
      </w:r>
      <w:r w:rsidR="00F85F27" w:rsidRPr="008A431A">
        <w:rPr>
          <w:rFonts w:asciiTheme="minorHAnsi" w:hAnsiTheme="minorHAnsi" w:cstheme="minorHAnsi"/>
          <w:sz w:val="22"/>
          <w:szCs w:val="22"/>
        </w:rPr>
        <w:t xml:space="preserve">niniejszego </w:t>
      </w:r>
      <w:r w:rsidR="00CF0BB6" w:rsidRPr="008A431A">
        <w:rPr>
          <w:rFonts w:asciiTheme="minorHAnsi" w:hAnsiTheme="minorHAnsi" w:cstheme="minorHAnsi"/>
          <w:sz w:val="22"/>
          <w:szCs w:val="22"/>
        </w:rPr>
        <w:t>zamówienia publicznego</w:t>
      </w:r>
      <w:r w:rsidR="0042413A" w:rsidRPr="008A431A">
        <w:rPr>
          <w:rFonts w:asciiTheme="minorHAnsi" w:hAnsiTheme="minorHAnsi" w:cstheme="minorHAnsi"/>
          <w:b/>
          <w:bCs/>
          <w:sz w:val="22"/>
          <w:szCs w:val="22"/>
        </w:rPr>
        <w:t>.</w:t>
      </w:r>
    </w:p>
    <w:p w:rsidR="005940FA" w:rsidRPr="008A431A" w:rsidRDefault="005940FA" w:rsidP="005872AD">
      <w:pPr>
        <w:pStyle w:val="Akapitzlist"/>
        <w:numPr>
          <w:ilvl w:val="0"/>
          <w:numId w:val="1"/>
        </w:numPr>
        <w:spacing w:after="0" w:line="360" w:lineRule="auto"/>
        <w:ind w:left="357" w:hanging="357"/>
        <w:jc w:val="both"/>
        <w:rPr>
          <w:rFonts w:cstheme="minorHAnsi"/>
          <w:color w:val="000000"/>
        </w:rPr>
      </w:pPr>
      <w:r w:rsidRPr="008A431A">
        <w:rPr>
          <w:rFonts w:cstheme="minorHAnsi"/>
          <w:color w:val="000000"/>
        </w:rPr>
        <w:lastRenderedPageBreak/>
        <w:t xml:space="preserve">Zakres prac wykonany przez Wykonawcę na rzecz Zamawiającego będzie zgodny z </w:t>
      </w:r>
      <w:r w:rsidR="007E3D15">
        <w:rPr>
          <w:rFonts w:cstheme="minorHAnsi"/>
          <w:color w:val="000000"/>
        </w:rPr>
        <w:t>dokumentacją projektową oraz</w:t>
      </w:r>
      <w:r w:rsidR="00FD74C5" w:rsidRPr="008A431A">
        <w:rPr>
          <w:rFonts w:cstheme="minorHAnsi"/>
          <w:color w:val="000000"/>
        </w:rPr>
        <w:t xml:space="preserve"> specyfikacjami technicznymi wykonania i odbioru robót budowlanych</w:t>
      </w:r>
      <w:r w:rsidRPr="008A431A">
        <w:rPr>
          <w:rFonts w:cstheme="minorHAnsi"/>
          <w:color w:val="000000"/>
        </w:rPr>
        <w:t>, a w szczególności będzie obejmował:</w:t>
      </w:r>
    </w:p>
    <w:p w:rsidR="005940FA" w:rsidRPr="008A431A" w:rsidRDefault="005940FA" w:rsidP="005872AD">
      <w:pPr>
        <w:pStyle w:val="Akapitzlist"/>
        <w:numPr>
          <w:ilvl w:val="0"/>
          <w:numId w:val="8"/>
        </w:numPr>
        <w:spacing w:line="360" w:lineRule="auto"/>
        <w:ind w:left="714" w:hanging="357"/>
        <w:rPr>
          <w:rFonts w:cstheme="minorHAnsi"/>
          <w:color w:val="000000"/>
        </w:rPr>
      </w:pPr>
      <w:r w:rsidRPr="008A431A">
        <w:rPr>
          <w:rFonts w:cstheme="minorHAnsi"/>
          <w:color w:val="000000"/>
        </w:rPr>
        <w:t>wykonanie budynku Biblioteki Gminnej w Domaniowie wraz z elementami infrastruktury towarzyszącej, w tym:</w:t>
      </w:r>
    </w:p>
    <w:p w:rsidR="00FD74C5" w:rsidRPr="008A431A" w:rsidRDefault="00FD74C5" w:rsidP="00DF6E9D">
      <w:pPr>
        <w:pStyle w:val="Akapitzlist"/>
        <w:widowControl w:val="0"/>
        <w:numPr>
          <w:ilvl w:val="0"/>
          <w:numId w:val="25"/>
        </w:numPr>
        <w:tabs>
          <w:tab w:val="left" w:pos="385"/>
        </w:tabs>
        <w:spacing w:after="0" w:line="360" w:lineRule="auto"/>
        <w:ind w:left="1190" w:right="108" w:hanging="357"/>
        <w:contextualSpacing w:val="0"/>
        <w:jc w:val="both"/>
        <w:rPr>
          <w:rFonts w:cstheme="minorHAnsi"/>
        </w:rPr>
      </w:pPr>
      <w:r w:rsidRPr="008A431A">
        <w:rPr>
          <w:rFonts w:cstheme="minorHAnsi"/>
        </w:rPr>
        <w:t>szczelnego zbiornika na nieczystości płynnej o poj. 10m</w:t>
      </w:r>
      <w:r w:rsidRPr="007E3D15">
        <w:rPr>
          <w:rFonts w:cstheme="minorHAnsi"/>
          <w:vertAlign w:val="superscript"/>
        </w:rPr>
        <w:t>3</w:t>
      </w:r>
      <w:r w:rsidRPr="008A431A">
        <w:rPr>
          <w:rFonts w:cstheme="minorHAnsi"/>
        </w:rPr>
        <w:t xml:space="preserve"> wraz przyłączem kanalizacji sanitarnej,</w:t>
      </w:r>
    </w:p>
    <w:p w:rsidR="00FD74C5" w:rsidRPr="008A431A" w:rsidRDefault="00FD74C5" w:rsidP="00DF6E9D">
      <w:pPr>
        <w:pStyle w:val="Akapitzlist"/>
        <w:widowControl w:val="0"/>
        <w:numPr>
          <w:ilvl w:val="0"/>
          <w:numId w:val="25"/>
        </w:numPr>
        <w:tabs>
          <w:tab w:val="left" w:pos="385"/>
        </w:tabs>
        <w:spacing w:after="0" w:line="360" w:lineRule="auto"/>
        <w:ind w:left="1190" w:right="108" w:hanging="357"/>
        <w:contextualSpacing w:val="0"/>
        <w:jc w:val="both"/>
        <w:rPr>
          <w:rFonts w:cstheme="minorHAnsi"/>
        </w:rPr>
      </w:pPr>
      <w:r w:rsidRPr="008A431A">
        <w:rPr>
          <w:rFonts w:cstheme="minorHAnsi"/>
        </w:rPr>
        <w:t>wewnętrznej sieci kanalizacji deszczowej,</w:t>
      </w:r>
    </w:p>
    <w:p w:rsidR="00FD74C5" w:rsidRPr="008A431A" w:rsidRDefault="00FD74C5" w:rsidP="00DF6E9D">
      <w:pPr>
        <w:pStyle w:val="Akapitzlist"/>
        <w:widowControl w:val="0"/>
        <w:numPr>
          <w:ilvl w:val="0"/>
          <w:numId w:val="25"/>
        </w:numPr>
        <w:tabs>
          <w:tab w:val="left" w:pos="385"/>
        </w:tabs>
        <w:spacing w:after="0" w:line="360" w:lineRule="auto"/>
        <w:ind w:left="1190" w:right="108" w:hanging="357"/>
        <w:contextualSpacing w:val="0"/>
        <w:jc w:val="both"/>
        <w:rPr>
          <w:rFonts w:cstheme="minorHAnsi"/>
        </w:rPr>
      </w:pPr>
      <w:r w:rsidRPr="008A431A">
        <w:rPr>
          <w:rFonts w:cstheme="minorHAnsi"/>
        </w:rPr>
        <w:t>wewnętrznej  linii zasilającej elektroenergetycznej,</w:t>
      </w:r>
    </w:p>
    <w:p w:rsidR="00FD74C5" w:rsidRPr="008A431A" w:rsidRDefault="00FD74C5" w:rsidP="00DF6E9D">
      <w:pPr>
        <w:pStyle w:val="Akapitzlist"/>
        <w:widowControl w:val="0"/>
        <w:numPr>
          <w:ilvl w:val="0"/>
          <w:numId w:val="25"/>
        </w:numPr>
        <w:tabs>
          <w:tab w:val="left" w:pos="385"/>
        </w:tabs>
        <w:spacing w:after="0" w:line="360" w:lineRule="auto"/>
        <w:ind w:left="1190" w:right="108" w:hanging="357"/>
        <w:contextualSpacing w:val="0"/>
        <w:jc w:val="both"/>
        <w:rPr>
          <w:rFonts w:cstheme="minorHAnsi"/>
        </w:rPr>
      </w:pPr>
      <w:r w:rsidRPr="008A431A">
        <w:rPr>
          <w:rFonts w:cstheme="minorHAnsi"/>
        </w:rPr>
        <w:t>kanalizacji teletechnicznej,</w:t>
      </w:r>
    </w:p>
    <w:p w:rsidR="00FD74C5" w:rsidRPr="008A431A" w:rsidRDefault="00FD74C5" w:rsidP="00DF6E9D">
      <w:pPr>
        <w:pStyle w:val="Akapitzlist"/>
        <w:widowControl w:val="0"/>
        <w:numPr>
          <w:ilvl w:val="0"/>
          <w:numId w:val="25"/>
        </w:numPr>
        <w:tabs>
          <w:tab w:val="left" w:pos="385"/>
        </w:tabs>
        <w:spacing w:after="0" w:line="360" w:lineRule="auto"/>
        <w:ind w:left="1190" w:right="108" w:hanging="357"/>
        <w:contextualSpacing w:val="0"/>
        <w:jc w:val="both"/>
        <w:rPr>
          <w:rFonts w:cstheme="minorHAnsi"/>
        </w:rPr>
      </w:pPr>
      <w:r w:rsidRPr="008A431A">
        <w:rPr>
          <w:rFonts w:cstheme="minorHAnsi"/>
        </w:rPr>
        <w:t>wewnętrznej instalacji oświetlenia terenu z lampami typu parkowego,</w:t>
      </w:r>
    </w:p>
    <w:p w:rsidR="00FD74C5" w:rsidRPr="008A431A" w:rsidRDefault="00FD74C5" w:rsidP="00DF6E9D">
      <w:pPr>
        <w:pStyle w:val="Akapitzlist"/>
        <w:widowControl w:val="0"/>
        <w:numPr>
          <w:ilvl w:val="0"/>
          <w:numId w:val="25"/>
        </w:numPr>
        <w:tabs>
          <w:tab w:val="left" w:pos="385"/>
        </w:tabs>
        <w:spacing w:after="0" w:line="360" w:lineRule="auto"/>
        <w:ind w:left="1190" w:right="108" w:hanging="357"/>
        <w:contextualSpacing w:val="0"/>
        <w:jc w:val="both"/>
        <w:rPr>
          <w:rFonts w:cstheme="minorHAnsi"/>
        </w:rPr>
      </w:pPr>
      <w:r w:rsidRPr="008A431A">
        <w:rPr>
          <w:rFonts w:cstheme="minorHAnsi"/>
        </w:rPr>
        <w:t>miejsca gromadzenia odpadów stałych,</w:t>
      </w:r>
    </w:p>
    <w:p w:rsidR="00FD74C5" w:rsidRPr="008A431A" w:rsidRDefault="00FD74C5" w:rsidP="00DF6E9D">
      <w:pPr>
        <w:pStyle w:val="Akapitzlist"/>
        <w:widowControl w:val="0"/>
        <w:numPr>
          <w:ilvl w:val="0"/>
          <w:numId w:val="25"/>
        </w:numPr>
        <w:tabs>
          <w:tab w:val="left" w:pos="385"/>
        </w:tabs>
        <w:spacing w:after="0" w:line="360" w:lineRule="auto"/>
        <w:ind w:left="1190" w:right="108" w:hanging="357"/>
        <w:contextualSpacing w:val="0"/>
        <w:jc w:val="both"/>
        <w:rPr>
          <w:rFonts w:cstheme="minorHAnsi"/>
        </w:rPr>
      </w:pPr>
      <w:r w:rsidRPr="008A431A">
        <w:rPr>
          <w:rFonts w:cstheme="minorHAnsi"/>
        </w:rPr>
        <w:t>miejsc postojowych dla samochodów osobowych w ilości 4 szt.,</w:t>
      </w:r>
    </w:p>
    <w:p w:rsidR="00FD74C5" w:rsidRPr="008A431A" w:rsidRDefault="00FD74C5" w:rsidP="00DF6E9D">
      <w:pPr>
        <w:pStyle w:val="Akapitzlist"/>
        <w:widowControl w:val="0"/>
        <w:numPr>
          <w:ilvl w:val="0"/>
          <w:numId w:val="25"/>
        </w:numPr>
        <w:tabs>
          <w:tab w:val="left" w:pos="385"/>
        </w:tabs>
        <w:spacing w:after="0" w:line="360" w:lineRule="auto"/>
        <w:ind w:left="1190" w:right="108" w:hanging="357"/>
        <w:contextualSpacing w:val="0"/>
        <w:jc w:val="both"/>
        <w:rPr>
          <w:rFonts w:cstheme="minorHAnsi"/>
        </w:rPr>
      </w:pPr>
      <w:r w:rsidRPr="008A431A">
        <w:rPr>
          <w:rFonts w:cstheme="minorHAnsi"/>
        </w:rPr>
        <w:t>dróg wewnętrznych, chodników,</w:t>
      </w:r>
    </w:p>
    <w:p w:rsidR="00FD74C5" w:rsidRPr="008A431A" w:rsidRDefault="00FD74C5" w:rsidP="005872AD">
      <w:pPr>
        <w:pStyle w:val="Default"/>
        <w:numPr>
          <w:ilvl w:val="0"/>
          <w:numId w:val="8"/>
        </w:numPr>
        <w:spacing w:line="360" w:lineRule="auto"/>
        <w:ind w:left="714" w:hanging="357"/>
        <w:jc w:val="both"/>
        <w:rPr>
          <w:rFonts w:asciiTheme="minorHAnsi" w:hAnsiTheme="minorHAnsi" w:cstheme="minorHAnsi"/>
          <w:sz w:val="22"/>
          <w:szCs w:val="22"/>
        </w:rPr>
      </w:pPr>
      <w:r w:rsidRPr="008A431A">
        <w:rPr>
          <w:rFonts w:asciiTheme="minorHAnsi" w:hAnsiTheme="minorHAnsi" w:cstheme="minorHAnsi"/>
          <w:sz w:val="22"/>
          <w:szCs w:val="22"/>
        </w:rPr>
        <w:t>wykonanie przebudowy, rozbudowy i nadbudowy budynku Filii Biblioteki Gminnej w Domaniowie w miejscowości Wierzbno wraz z elementami infrastruktury towarzyszącej, w tym:</w:t>
      </w:r>
    </w:p>
    <w:p w:rsidR="00FD74C5" w:rsidRPr="008A431A" w:rsidRDefault="00FD74C5" w:rsidP="00DF6E9D">
      <w:pPr>
        <w:pStyle w:val="Akapitzlist"/>
        <w:widowControl w:val="0"/>
        <w:numPr>
          <w:ilvl w:val="0"/>
          <w:numId w:val="26"/>
        </w:numPr>
        <w:tabs>
          <w:tab w:val="left" w:pos="385"/>
        </w:tabs>
        <w:spacing w:after="0" w:line="360" w:lineRule="auto"/>
        <w:ind w:right="107"/>
        <w:contextualSpacing w:val="0"/>
        <w:jc w:val="both"/>
        <w:rPr>
          <w:rFonts w:cstheme="minorHAnsi"/>
        </w:rPr>
      </w:pPr>
      <w:r w:rsidRPr="008A431A">
        <w:rPr>
          <w:rFonts w:cstheme="minorHAnsi"/>
        </w:rPr>
        <w:t>ciągów pieszych,</w:t>
      </w:r>
    </w:p>
    <w:p w:rsidR="00FD74C5" w:rsidRPr="008A431A" w:rsidRDefault="00FD74C5" w:rsidP="00DF6E9D">
      <w:pPr>
        <w:pStyle w:val="Akapitzlist"/>
        <w:widowControl w:val="0"/>
        <w:numPr>
          <w:ilvl w:val="0"/>
          <w:numId w:val="26"/>
        </w:numPr>
        <w:tabs>
          <w:tab w:val="left" w:pos="385"/>
        </w:tabs>
        <w:spacing w:after="0" w:line="360" w:lineRule="auto"/>
        <w:ind w:right="107"/>
        <w:contextualSpacing w:val="0"/>
        <w:jc w:val="both"/>
        <w:rPr>
          <w:rFonts w:cstheme="minorHAnsi"/>
        </w:rPr>
      </w:pPr>
      <w:r w:rsidRPr="008A431A">
        <w:rPr>
          <w:rFonts w:cstheme="minorHAnsi"/>
        </w:rPr>
        <w:t>miejsc postojowych dla samochodów osobowych,</w:t>
      </w:r>
    </w:p>
    <w:p w:rsidR="00FD74C5" w:rsidRPr="008A431A" w:rsidRDefault="00FD74C5" w:rsidP="00DF6E9D">
      <w:pPr>
        <w:pStyle w:val="Akapitzlist"/>
        <w:widowControl w:val="0"/>
        <w:numPr>
          <w:ilvl w:val="0"/>
          <w:numId w:val="26"/>
        </w:numPr>
        <w:tabs>
          <w:tab w:val="left" w:pos="385"/>
        </w:tabs>
        <w:spacing w:after="0" w:line="360" w:lineRule="auto"/>
        <w:ind w:right="107"/>
        <w:contextualSpacing w:val="0"/>
        <w:jc w:val="both"/>
        <w:rPr>
          <w:rFonts w:cstheme="minorHAnsi"/>
        </w:rPr>
      </w:pPr>
      <w:r w:rsidRPr="008A431A">
        <w:rPr>
          <w:rFonts w:cstheme="minorHAnsi"/>
        </w:rPr>
        <w:t>miejsca gromadzenia odpadów stałych,</w:t>
      </w:r>
    </w:p>
    <w:p w:rsidR="00FD74C5" w:rsidRPr="008A431A" w:rsidRDefault="00FD74C5" w:rsidP="00DF6E9D">
      <w:pPr>
        <w:pStyle w:val="Akapitzlist"/>
        <w:widowControl w:val="0"/>
        <w:numPr>
          <w:ilvl w:val="0"/>
          <w:numId w:val="26"/>
        </w:numPr>
        <w:tabs>
          <w:tab w:val="left" w:pos="385"/>
        </w:tabs>
        <w:spacing w:after="0" w:line="360" w:lineRule="auto"/>
        <w:ind w:right="107"/>
        <w:contextualSpacing w:val="0"/>
        <w:jc w:val="both"/>
        <w:rPr>
          <w:rFonts w:cstheme="minorHAnsi"/>
        </w:rPr>
      </w:pPr>
      <w:r w:rsidRPr="008A431A">
        <w:rPr>
          <w:rFonts w:cstheme="minorHAnsi"/>
        </w:rPr>
        <w:t>wewnętrznej sieci kanalizacji deszczowej,</w:t>
      </w:r>
    </w:p>
    <w:p w:rsidR="00FD74C5" w:rsidRPr="008A431A" w:rsidRDefault="00FD74C5" w:rsidP="00DF6E9D">
      <w:pPr>
        <w:pStyle w:val="Akapitzlist"/>
        <w:widowControl w:val="0"/>
        <w:numPr>
          <w:ilvl w:val="0"/>
          <w:numId w:val="26"/>
        </w:numPr>
        <w:tabs>
          <w:tab w:val="left" w:pos="385"/>
        </w:tabs>
        <w:spacing w:after="0" w:line="360" w:lineRule="auto"/>
        <w:ind w:right="107"/>
        <w:contextualSpacing w:val="0"/>
        <w:jc w:val="both"/>
        <w:rPr>
          <w:rFonts w:cstheme="minorHAnsi"/>
        </w:rPr>
      </w:pPr>
      <w:r w:rsidRPr="008A431A">
        <w:rPr>
          <w:rFonts w:cstheme="minorHAnsi"/>
        </w:rPr>
        <w:t>wewnętrznej instalacji WLZ,</w:t>
      </w:r>
    </w:p>
    <w:p w:rsidR="00FD74C5" w:rsidRPr="008A431A" w:rsidRDefault="00FD74C5" w:rsidP="00DF6E9D">
      <w:pPr>
        <w:pStyle w:val="Akapitzlist"/>
        <w:widowControl w:val="0"/>
        <w:numPr>
          <w:ilvl w:val="0"/>
          <w:numId w:val="26"/>
        </w:numPr>
        <w:tabs>
          <w:tab w:val="left" w:pos="385"/>
        </w:tabs>
        <w:spacing w:after="0" w:line="360" w:lineRule="auto"/>
        <w:ind w:right="107"/>
        <w:contextualSpacing w:val="0"/>
        <w:jc w:val="both"/>
        <w:rPr>
          <w:rFonts w:cstheme="minorHAnsi"/>
        </w:rPr>
      </w:pPr>
      <w:r w:rsidRPr="008A431A">
        <w:rPr>
          <w:rFonts w:cstheme="minorHAnsi"/>
        </w:rPr>
        <w:t>kanalizacji teletechnicznej.</w:t>
      </w:r>
    </w:p>
    <w:p w:rsidR="000B7470" w:rsidRDefault="000B7470" w:rsidP="005872AD">
      <w:pPr>
        <w:pStyle w:val="Default"/>
        <w:numPr>
          <w:ilvl w:val="0"/>
          <w:numId w:val="1"/>
        </w:numPr>
        <w:spacing w:line="360" w:lineRule="auto"/>
        <w:jc w:val="both"/>
        <w:rPr>
          <w:rFonts w:asciiTheme="minorHAnsi" w:hAnsiTheme="minorHAnsi" w:cstheme="minorHAnsi"/>
          <w:sz w:val="22"/>
          <w:szCs w:val="22"/>
        </w:rPr>
      </w:pPr>
      <w:r>
        <w:rPr>
          <w:rFonts w:asciiTheme="minorHAnsi" w:hAnsiTheme="minorHAnsi" w:cstheme="minorHAnsi"/>
          <w:sz w:val="22"/>
          <w:szCs w:val="22"/>
        </w:rPr>
        <w:t>Czynności wykonywane przy wymienionych poniżej robotach będą podlegały wymogowi zatrudnienia pracowników na umowę o pracę w rozumieniu przepisów Kodeksu pracy:</w:t>
      </w:r>
    </w:p>
    <w:p w:rsidR="000B7470" w:rsidRDefault="00CE2EAD" w:rsidP="000B7470">
      <w:pPr>
        <w:pStyle w:val="Akapitzlist"/>
        <w:numPr>
          <w:ilvl w:val="0"/>
          <w:numId w:val="47"/>
        </w:numPr>
        <w:spacing w:after="0" w:line="360" w:lineRule="auto"/>
        <w:jc w:val="both"/>
      </w:pPr>
      <w:r>
        <w:t>roboty rozbiórkowe</w:t>
      </w:r>
      <w:r w:rsidR="000B7470">
        <w:t>,</w:t>
      </w:r>
    </w:p>
    <w:p w:rsidR="000B7470" w:rsidRDefault="00CE2EAD" w:rsidP="000B7470">
      <w:pPr>
        <w:pStyle w:val="Akapitzlist"/>
        <w:numPr>
          <w:ilvl w:val="0"/>
          <w:numId w:val="47"/>
        </w:numPr>
        <w:spacing w:after="0" w:line="360" w:lineRule="auto"/>
        <w:jc w:val="both"/>
      </w:pPr>
      <w:r>
        <w:t>konstrukcje betonowe i żelbetowe</w:t>
      </w:r>
      <w:r w:rsidR="000B7470">
        <w:t>,</w:t>
      </w:r>
    </w:p>
    <w:p w:rsidR="000B7470" w:rsidRDefault="00CE2EAD" w:rsidP="000B7470">
      <w:pPr>
        <w:pStyle w:val="Akapitzlist"/>
        <w:numPr>
          <w:ilvl w:val="0"/>
          <w:numId w:val="47"/>
        </w:numPr>
        <w:spacing w:after="0" w:line="360" w:lineRule="auto"/>
        <w:jc w:val="both"/>
      </w:pPr>
      <w:r>
        <w:t>roboty instalacyjne elektryczne</w:t>
      </w:r>
      <w:r w:rsidR="000B7470">
        <w:t>,</w:t>
      </w:r>
    </w:p>
    <w:p w:rsidR="000B7470" w:rsidRDefault="00CE2EAD" w:rsidP="000B7470">
      <w:pPr>
        <w:pStyle w:val="Akapitzlist"/>
        <w:numPr>
          <w:ilvl w:val="0"/>
          <w:numId w:val="47"/>
        </w:numPr>
        <w:spacing w:after="0" w:line="360" w:lineRule="auto"/>
        <w:jc w:val="both"/>
      </w:pPr>
      <w:r>
        <w:t>roboty instalacyjne sanitarne</w:t>
      </w:r>
      <w:r w:rsidR="000B7470">
        <w:t>,</w:t>
      </w:r>
    </w:p>
    <w:p w:rsidR="000B7470" w:rsidRDefault="00CE2EAD" w:rsidP="000B7470">
      <w:pPr>
        <w:pStyle w:val="Akapitzlist"/>
        <w:numPr>
          <w:ilvl w:val="0"/>
          <w:numId w:val="47"/>
        </w:numPr>
        <w:spacing w:after="0" w:line="360" w:lineRule="auto"/>
        <w:jc w:val="both"/>
      </w:pPr>
      <w:r>
        <w:t>roboty murowe</w:t>
      </w:r>
      <w:r w:rsidR="000B7470">
        <w:t>,</w:t>
      </w:r>
    </w:p>
    <w:p w:rsidR="000B7470" w:rsidRDefault="00CE2EAD" w:rsidP="000B7470">
      <w:pPr>
        <w:pStyle w:val="Akapitzlist"/>
        <w:numPr>
          <w:ilvl w:val="0"/>
          <w:numId w:val="47"/>
        </w:numPr>
        <w:spacing w:after="0" w:line="360" w:lineRule="auto"/>
        <w:jc w:val="both"/>
      </w:pPr>
      <w:r>
        <w:t>tynkowanie</w:t>
      </w:r>
      <w:r w:rsidR="000B7470">
        <w:t>,</w:t>
      </w:r>
    </w:p>
    <w:p w:rsidR="000B7470" w:rsidRDefault="00CE2EAD" w:rsidP="000B7470">
      <w:pPr>
        <w:pStyle w:val="Akapitzlist"/>
        <w:numPr>
          <w:ilvl w:val="0"/>
          <w:numId w:val="47"/>
        </w:numPr>
        <w:spacing w:after="0" w:line="360" w:lineRule="auto"/>
        <w:jc w:val="both"/>
      </w:pPr>
      <w:r>
        <w:t>roboty</w:t>
      </w:r>
      <w:r w:rsidR="000B7470">
        <w:t xml:space="preserve"> w zakresie zakładania stolarki budowlanej,</w:t>
      </w:r>
    </w:p>
    <w:p w:rsidR="000B7470" w:rsidRDefault="000B7470" w:rsidP="000B7470">
      <w:pPr>
        <w:pStyle w:val="Akapitzlist"/>
        <w:numPr>
          <w:ilvl w:val="0"/>
          <w:numId w:val="47"/>
        </w:numPr>
        <w:spacing w:after="0" w:line="360" w:lineRule="auto"/>
        <w:jc w:val="both"/>
      </w:pPr>
      <w:r>
        <w:t>ko</w:t>
      </w:r>
      <w:r w:rsidR="00CE2EAD">
        <w:t>nstrukcje i pokrycia dachowe</w:t>
      </w:r>
      <w:r>
        <w:t>,</w:t>
      </w:r>
    </w:p>
    <w:p w:rsidR="000B7470" w:rsidRDefault="00CE2EAD" w:rsidP="000B7470">
      <w:pPr>
        <w:pStyle w:val="Akapitzlist"/>
        <w:numPr>
          <w:ilvl w:val="0"/>
          <w:numId w:val="47"/>
        </w:numPr>
        <w:spacing w:after="0" w:line="360" w:lineRule="auto"/>
        <w:jc w:val="both"/>
      </w:pPr>
      <w:r>
        <w:t>roboty malarskie</w:t>
      </w:r>
      <w:r w:rsidR="000B7470">
        <w:t>.</w:t>
      </w:r>
    </w:p>
    <w:p w:rsidR="00CE2EAD" w:rsidRDefault="00CE2EAD" w:rsidP="008E3CDE">
      <w:pPr>
        <w:pStyle w:val="Akapitzlist"/>
        <w:numPr>
          <w:ilvl w:val="1"/>
          <w:numId w:val="1"/>
        </w:numPr>
        <w:spacing w:after="0" w:line="360" w:lineRule="auto"/>
        <w:ind w:left="714" w:hanging="357"/>
        <w:jc w:val="both"/>
      </w:pPr>
      <w:r>
        <w:lastRenderedPageBreak/>
        <w:t xml:space="preserve">W trakcie realizacji zamówienia Zamawiający uprawniony jest do wykonywania czynności kontrolnych wobec Wykonawcy odnośnie spełniania przez Wykonawcę lub Podwykonawcę wymogu zatrudnienia na podstawie umowy o pracę osób wykonujących wskazane w </w:t>
      </w:r>
      <w:r w:rsidR="008E3CDE" w:rsidRPr="008E3CDE">
        <w:t>§ 1</w:t>
      </w:r>
      <w:r w:rsidR="008E3CDE">
        <w:t xml:space="preserve"> ust. 3 Umowy czynności. Zamawiający uprawniony jest w szczególności do:</w:t>
      </w:r>
    </w:p>
    <w:p w:rsidR="008E3CDE" w:rsidRDefault="008E3CDE" w:rsidP="008E3CDE">
      <w:pPr>
        <w:pStyle w:val="Akapitzlist"/>
        <w:numPr>
          <w:ilvl w:val="0"/>
          <w:numId w:val="48"/>
        </w:numPr>
        <w:spacing w:after="0" w:line="360" w:lineRule="auto"/>
        <w:jc w:val="both"/>
      </w:pPr>
      <w:r>
        <w:t>żądania oświadczeń i dokumentów w zakresie potwierdzania spełniania ww. wymogów i dokonywania ich oceny,</w:t>
      </w:r>
    </w:p>
    <w:p w:rsidR="008E3CDE" w:rsidRDefault="008E3CDE" w:rsidP="008E3CDE">
      <w:pPr>
        <w:pStyle w:val="Akapitzlist"/>
        <w:numPr>
          <w:ilvl w:val="0"/>
          <w:numId w:val="48"/>
        </w:numPr>
        <w:spacing w:after="0" w:line="360" w:lineRule="auto"/>
        <w:jc w:val="both"/>
      </w:pPr>
      <w:r>
        <w:t>żądania wyjaśnień w przypadku wątpliwości w zakresie potwierdzenia spełniania ww. wymogów,</w:t>
      </w:r>
    </w:p>
    <w:p w:rsidR="008E3CDE" w:rsidRDefault="008E3CDE" w:rsidP="008E3CDE">
      <w:pPr>
        <w:pStyle w:val="Akapitzlist"/>
        <w:numPr>
          <w:ilvl w:val="0"/>
          <w:numId w:val="48"/>
        </w:numPr>
        <w:spacing w:after="0" w:line="360" w:lineRule="auto"/>
        <w:jc w:val="both"/>
      </w:pPr>
      <w:r>
        <w:t>przeprowadzenia kontroli na miejscu wykonywania świadczenia.</w:t>
      </w:r>
    </w:p>
    <w:p w:rsidR="008029E7" w:rsidRDefault="008E3CDE" w:rsidP="008029E7">
      <w:pPr>
        <w:pStyle w:val="Akapitzlist"/>
        <w:numPr>
          <w:ilvl w:val="1"/>
          <w:numId w:val="1"/>
        </w:numPr>
        <w:spacing w:after="0" w:line="360" w:lineRule="auto"/>
        <w:ind w:left="714" w:hanging="357"/>
        <w:jc w:val="both"/>
      </w:pPr>
      <w:r>
        <w:t xml:space="preserve">Z tytułu niespełniania przez Wykonawcę lub Podwykonawcę wymogu zatrudnienia na podstawie umowy o pracę osób wykonujących wskazane w </w:t>
      </w:r>
      <w:r w:rsidRPr="008E3CDE">
        <w:t>§ 1 ust. 3 Umowy czynności</w:t>
      </w:r>
      <w:r>
        <w:t xml:space="preserve">, Zamawiający przewiduje sankcję w postaci obowiązku zapłaty przez Wykonawcę kary umownej w wysokości określonej w </w:t>
      </w:r>
      <w:r w:rsidRPr="008E3CDE">
        <w:t>§</w:t>
      </w:r>
      <w:r w:rsidR="005E6686">
        <w:t xml:space="preserve"> 10 ust. 1 lit. </w:t>
      </w:r>
      <w:r w:rsidR="00FF1CAC">
        <w:t>„</w:t>
      </w:r>
      <w:r w:rsidR="009F188B">
        <w:t>o</w:t>
      </w:r>
      <w:r w:rsidR="00FF1CAC">
        <w:t>”</w:t>
      </w:r>
      <w:r w:rsidR="005E6686">
        <w:t xml:space="preserve"> i </w:t>
      </w:r>
      <w:r w:rsidR="00FF1CAC">
        <w:t>„</w:t>
      </w:r>
      <w:r w:rsidR="009F188B">
        <w:t>p</w:t>
      </w:r>
      <w:r w:rsidR="00FF1CAC">
        <w:t>”</w:t>
      </w:r>
      <w:r w:rsidR="005E6686">
        <w:t xml:space="preserve"> Umowy.</w:t>
      </w:r>
    </w:p>
    <w:p w:rsidR="005E6686" w:rsidRPr="000B7470" w:rsidRDefault="005E6686" w:rsidP="008029E7">
      <w:pPr>
        <w:pStyle w:val="Akapitzlist"/>
        <w:numPr>
          <w:ilvl w:val="1"/>
          <w:numId w:val="1"/>
        </w:numPr>
        <w:spacing w:after="0" w:line="360" w:lineRule="auto"/>
        <w:ind w:left="714" w:hanging="357"/>
        <w:jc w:val="both"/>
      </w:pPr>
      <w:r>
        <w:t>W przypadku uzasadnionych wątpliwości co do przestrzegania prawa pracy przez Wykonawcę lub Podwykonawcę, Zamawiający może się zwrócić o przeprowadzenie kontroli przez Państwową Inspekcję Pracy.</w:t>
      </w:r>
    </w:p>
    <w:p w:rsidR="001A7F16" w:rsidRPr="008A431A" w:rsidRDefault="001A7F16" w:rsidP="005872AD">
      <w:pPr>
        <w:pStyle w:val="Default"/>
        <w:numPr>
          <w:ilvl w:val="0"/>
          <w:numId w:val="1"/>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Przedmiot Umowy zostanie wykonany zgodnie z</w:t>
      </w:r>
    </w:p>
    <w:p w:rsidR="001A7F16" w:rsidRPr="008A431A" w:rsidRDefault="00A616FD" w:rsidP="005872AD">
      <w:pPr>
        <w:pStyle w:val="Default"/>
        <w:numPr>
          <w:ilvl w:val="0"/>
          <w:numId w:val="9"/>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o</w:t>
      </w:r>
      <w:r w:rsidR="001A7F16" w:rsidRPr="008A431A">
        <w:rPr>
          <w:rFonts w:asciiTheme="minorHAnsi" w:hAnsiTheme="minorHAnsi" w:cstheme="minorHAnsi"/>
          <w:sz w:val="22"/>
          <w:szCs w:val="22"/>
        </w:rPr>
        <w:t>pis</w:t>
      </w:r>
      <w:r w:rsidRPr="008A431A">
        <w:rPr>
          <w:rFonts w:asciiTheme="minorHAnsi" w:hAnsiTheme="minorHAnsi" w:cstheme="minorHAnsi"/>
          <w:sz w:val="22"/>
          <w:szCs w:val="22"/>
        </w:rPr>
        <w:t>ami i rysunkami zawartymi w dokumentacji projektowej</w:t>
      </w:r>
      <w:r w:rsidR="001A7F16" w:rsidRPr="008A431A">
        <w:rPr>
          <w:rFonts w:asciiTheme="minorHAnsi" w:hAnsiTheme="minorHAnsi" w:cstheme="minorHAnsi"/>
          <w:sz w:val="22"/>
          <w:szCs w:val="22"/>
        </w:rPr>
        <w:t>,</w:t>
      </w:r>
    </w:p>
    <w:p w:rsidR="001A7F16" w:rsidRDefault="00A616FD" w:rsidP="005872AD">
      <w:pPr>
        <w:pStyle w:val="Default"/>
        <w:numPr>
          <w:ilvl w:val="0"/>
          <w:numId w:val="9"/>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specyfikacjami technicznymi wykonania i odbioru robót budowlanych,</w:t>
      </w:r>
    </w:p>
    <w:p w:rsidR="008029E7" w:rsidRPr="008A431A" w:rsidRDefault="008029E7" w:rsidP="005872AD">
      <w:pPr>
        <w:pStyle w:val="Default"/>
        <w:numPr>
          <w:ilvl w:val="0"/>
          <w:numId w:val="9"/>
        </w:numPr>
        <w:spacing w:line="360" w:lineRule="auto"/>
        <w:jc w:val="both"/>
        <w:rPr>
          <w:rFonts w:asciiTheme="minorHAnsi" w:hAnsiTheme="minorHAnsi" w:cstheme="minorHAnsi"/>
          <w:sz w:val="22"/>
          <w:szCs w:val="22"/>
        </w:rPr>
      </w:pPr>
      <w:r>
        <w:rPr>
          <w:rFonts w:asciiTheme="minorHAnsi" w:hAnsiTheme="minorHAnsi" w:cstheme="minorHAnsi"/>
          <w:sz w:val="22"/>
          <w:szCs w:val="22"/>
        </w:rPr>
        <w:t>przedmiarami robót,</w:t>
      </w:r>
    </w:p>
    <w:p w:rsidR="001A7F16" w:rsidRPr="008A431A" w:rsidRDefault="00A616FD" w:rsidP="005872AD">
      <w:pPr>
        <w:pStyle w:val="Default"/>
        <w:numPr>
          <w:ilvl w:val="0"/>
          <w:numId w:val="9"/>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planem Bezpieczeństwa i Ochrony Zdrowia</w:t>
      </w:r>
      <w:r w:rsidR="001A7F16" w:rsidRPr="008A431A">
        <w:rPr>
          <w:rFonts w:asciiTheme="minorHAnsi" w:hAnsiTheme="minorHAnsi" w:cstheme="minorHAnsi"/>
          <w:sz w:val="22"/>
          <w:szCs w:val="22"/>
        </w:rPr>
        <w:t>,</w:t>
      </w:r>
    </w:p>
    <w:p w:rsidR="001A7F16" w:rsidRPr="008A431A" w:rsidRDefault="001A7F16" w:rsidP="005872AD">
      <w:pPr>
        <w:pStyle w:val="Default"/>
        <w:numPr>
          <w:ilvl w:val="0"/>
          <w:numId w:val="9"/>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ofertą Wykonawcy,</w:t>
      </w:r>
    </w:p>
    <w:p w:rsidR="00A616FD" w:rsidRPr="008A431A" w:rsidRDefault="00A616FD" w:rsidP="005872AD">
      <w:pPr>
        <w:pStyle w:val="Default"/>
        <w:numPr>
          <w:ilvl w:val="0"/>
          <w:numId w:val="9"/>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harmonogramem </w:t>
      </w:r>
      <w:proofErr w:type="spellStart"/>
      <w:r w:rsidRPr="008A431A">
        <w:rPr>
          <w:rFonts w:asciiTheme="minorHAnsi" w:hAnsiTheme="minorHAnsi" w:cstheme="minorHAnsi"/>
          <w:sz w:val="22"/>
          <w:szCs w:val="22"/>
        </w:rPr>
        <w:t>terminowo-rzeczowo-finansowym</w:t>
      </w:r>
      <w:proofErr w:type="spellEnd"/>
      <w:r w:rsidRPr="008A431A">
        <w:rPr>
          <w:rFonts w:asciiTheme="minorHAnsi" w:hAnsiTheme="minorHAnsi" w:cstheme="minorHAnsi"/>
          <w:sz w:val="22"/>
          <w:szCs w:val="22"/>
        </w:rPr>
        <w:t xml:space="preserve"> (dalej</w:t>
      </w:r>
      <w:r w:rsidR="008F1928">
        <w:rPr>
          <w:rFonts w:asciiTheme="minorHAnsi" w:hAnsiTheme="minorHAnsi" w:cstheme="minorHAnsi"/>
          <w:sz w:val="22"/>
          <w:szCs w:val="22"/>
        </w:rPr>
        <w:t>: harmonogram</w:t>
      </w:r>
      <w:r w:rsidRPr="008A431A">
        <w:rPr>
          <w:rFonts w:asciiTheme="minorHAnsi" w:hAnsiTheme="minorHAnsi" w:cstheme="minorHAnsi"/>
          <w:sz w:val="22"/>
          <w:szCs w:val="22"/>
        </w:rPr>
        <w:t xml:space="preserve">), o którym mowa w § 7 ust. 2 </w:t>
      </w:r>
      <w:r w:rsidR="006166DD">
        <w:rPr>
          <w:rFonts w:asciiTheme="minorHAnsi" w:hAnsiTheme="minorHAnsi" w:cstheme="minorHAnsi"/>
          <w:sz w:val="22"/>
          <w:szCs w:val="22"/>
        </w:rPr>
        <w:t>pkt 2.2,</w:t>
      </w:r>
    </w:p>
    <w:p w:rsidR="001A7F16" w:rsidRPr="008A431A" w:rsidRDefault="006166DD" w:rsidP="005872AD">
      <w:pPr>
        <w:pStyle w:val="Default"/>
        <w:numPr>
          <w:ilvl w:val="0"/>
          <w:numId w:val="9"/>
        </w:numPr>
        <w:spacing w:line="360" w:lineRule="auto"/>
        <w:jc w:val="both"/>
        <w:rPr>
          <w:rFonts w:asciiTheme="minorHAnsi" w:hAnsiTheme="minorHAnsi" w:cstheme="minorHAnsi"/>
          <w:sz w:val="22"/>
          <w:szCs w:val="22"/>
        </w:rPr>
      </w:pPr>
      <w:r>
        <w:rPr>
          <w:rFonts w:asciiTheme="minorHAnsi" w:hAnsiTheme="minorHAnsi" w:cstheme="minorHAnsi"/>
          <w:sz w:val="22"/>
          <w:szCs w:val="22"/>
        </w:rPr>
        <w:t>przepisami ustawy – Prawo b</w:t>
      </w:r>
      <w:r w:rsidR="001A7F16" w:rsidRPr="008A431A">
        <w:rPr>
          <w:rFonts w:asciiTheme="minorHAnsi" w:hAnsiTheme="minorHAnsi" w:cstheme="minorHAnsi"/>
          <w:sz w:val="22"/>
          <w:szCs w:val="22"/>
        </w:rPr>
        <w:t xml:space="preserve">udowlane, obowiązującymi przepisami techniczno-           budowlanymi, zasadami współczesnej wiedzy technicznej </w:t>
      </w:r>
      <w:r>
        <w:rPr>
          <w:rFonts w:asciiTheme="minorHAnsi" w:hAnsiTheme="minorHAnsi" w:cstheme="minorHAnsi"/>
          <w:sz w:val="22"/>
          <w:szCs w:val="22"/>
        </w:rPr>
        <w:t xml:space="preserve"> i sztuki budowlanej </w:t>
      </w:r>
      <w:r w:rsidR="001A7F16" w:rsidRPr="008A431A">
        <w:rPr>
          <w:rFonts w:asciiTheme="minorHAnsi" w:hAnsiTheme="minorHAnsi" w:cstheme="minorHAnsi"/>
          <w:sz w:val="22"/>
          <w:szCs w:val="22"/>
        </w:rPr>
        <w:t>oraz prawem obowiązującym na terenie Rzeczypospolitej Polskiej.</w:t>
      </w:r>
    </w:p>
    <w:p w:rsidR="002A4188" w:rsidRPr="008A431A" w:rsidRDefault="005341B2" w:rsidP="005872AD">
      <w:pPr>
        <w:pStyle w:val="Default"/>
        <w:numPr>
          <w:ilvl w:val="0"/>
          <w:numId w:val="1"/>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Umowne ro</w:t>
      </w:r>
      <w:r w:rsidR="00913D55" w:rsidRPr="008A431A">
        <w:rPr>
          <w:rFonts w:asciiTheme="minorHAnsi" w:hAnsiTheme="minorHAnsi" w:cstheme="minorHAnsi"/>
          <w:sz w:val="22"/>
          <w:szCs w:val="22"/>
        </w:rPr>
        <w:t>boty zostaną wykonane w całości/</w:t>
      </w:r>
      <w:r w:rsidRPr="008A431A">
        <w:rPr>
          <w:rFonts w:asciiTheme="minorHAnsi" w:hAnsiTheme="minorHAnsi" w:cstheme="minorHAnsi"/>
          <w:sz w:val="22"/>
          <w:szCs w:val="22"/>
        </w:rPr>
        <w:t xml:space="preserve">części* przez Wykonawcę i z jego materiałów, przy czym na wszystkie zastosowane materiały Wykonawca zobowiązany jest posiadać: atesty, certyfikaty, aprobaty techniczne lub zezwolenia na ich stosowanie w budownictwie i okazywać je na każde żądanie </w:t>
      </w:r>
      <w:r w:rsidR="006C1348" w:rsidRPr="008A431A">
        <w:rPr>
          <w:rFonts w:asciiTheme="minorHAnsi" w:hAnsiTheme="minorHAnsi" w:cstheme="minorHAnsi"/>
          <w:sz w:val="22"/>
          <w:szCs w:val="22"/>
        </w:rPr>
        <w:t>Zamawiającego</w:t>
      </w:r>
      <w:r w:rsidRPr="008A431A">
        <w:rPr>
          <w:rFonts w:asciiTheme="minorHAnsi" w:hAnsiTheme="minorHAnsi" w:cstheme="minorHAnsi"/>
          <w:sz w:val="22"/>
          <w:szCs w:val="22"/>
        </w:rPr>
        <w:t xml:space="preserve"> lub Inspektora Nadzoru Inwestorskiego.</w:t>
      </w:r>
    </w:p>
    <w:p w:rsidR="00115DB0" w:rsidRPr="008A431A" w:rsidRDefault="005341B2" w:rsidP="005872AD">
      <w:pPr>
        <w:pStyle w:val="Default"/>
        <w:numPr>
          <w:ilvl w:val="0"/>
          <w:numId w:val="1"/>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Powyższe ma zastosowanie również do Podwykonawców.*</w:t>
      </w:r>
    </w:p>
    <w:p w:rsidR="005341B2" w:rsidRPr="008A431A" w:rsidRDefault="005341B2" w:rsidP="005872AD">
      <w:pPr>
        <w:pStyle w:val="Default"/>
        <w:numPr>
          <w:ilvl w:val="0"/>
          <w:numId w:val="1"/>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Integralnymi częściami Umowy są: </w:t>
      </w:r>
    </w:p>
    <w:p w:rsidR="00AC2961" w:rsidRDefault="00AC2961" w:rsidP="008029E7">
      <w:pPr>
        <w:pStyle w:val="Default"/>
        <w:numPr>
          <w:ilvl w:val="0"/>
          <w:numId w:val="10"/>
        </w:numPr>
        <w:spacing w:line="360" w:lineRule="auto"/>
        <w:jc w:val="both"/>
        <w:rPr>
          <w:rFonts w:asciiTheme="minorHAnsi" w:hAnsiTheme="minorHAnsi" w:cstheme="minorHAnsi"/>
          <w:sz w:val="22"/>
          <w:szCs w:val="22"/>
        </w:rPr>
      </w:pPr>
      <w:r>
        <w:rPr>
          <w:rFonts w:asciiTheme="minorHAnsi" w:hAnsiTheme="minorHAnsi" w:cstheme="minorHAnsi"/>
          <w:sz w:val="22"/>
          <w:szCs w:val="22"/>
        </w:rPr>
        <w:t>dokumentacja projektowa –</w:t>
      </w:r>
      <w:r w:rsidR="008A12FE">
        <w:rPr>
          <w:rFonts w:asciiTheme="minorHAnsi" w:hAnsiTheme="minorHAnsi" w:cstheme="minorHAnsi"/>
          <w:sz w:val="22"/>
          <w:szCs w:val="22"/>
        </w:rPr>
        <w:t xml:space="preserve"> Z</w:t>
      </w:r>
      <w:r>
        <w:rPr>
          <w:rFonts w:asciiTheme="minorHAnsi" w:hAnsiTheme="minorHAnsi" w:cstheme="minorHAnsi"/>
          <w:sz w:val="22"/>
          <w:szCs w:val="22"/>
        </w:rPr>
        <w:t>ałącznik nr 1</w:t>
      </w:r>
      <w:r w:rsidR="008A12FE">
        <w:rPr>
          <w:rFonts w:asciiTheme="minorHAnsi" w:hAnsiTheme="minorHAnsi" w:cstheme="minorHAnsi"/>
          <w:sz w:val="22"/>
          <w:szCs w:val="22"/>
        </w:rPr>
        <w:t>,</w:t>
      </w:r>
    </w:p>
    <w:p w:rsidR="005341B2" w:rsidRPr="008029E7" w:rsidRDefault="00AC2961" w:rsidP="008029E7">
      <w:pPr>
        <w:pStyle w:val="Default"/>
        <w:numPr>
          <w:ilvl w:val="0"/>
          <w:numId w:val="10"/>
        </w:numPr>
        <w:spacing w:line="360" w:lineRule="auto"/>
        <w:jc w:val="both"/>
        <w:rPr>
          <w:rFonts w:asciiTheme="minorHAnsi" w:hAnsiTheme="minorHAnsi" w:cstheme="minorHAnsi"/>
          <w:sz w:val="22"/>
          <w:szCs w:val="22"/>
        </w:rPr>
      </w:pPr>
      <w:r>
        <w:rPr>
          <w:rFonts w:asciiTheme="minorHAnsi" w:hAnsiTheme="minorHAnsi" w:cstheme="minorHAnsi"/>
          <w:sz w:val="22"/>
          <w:szCs w:val="22"/>
        </w:rPr>
        <w:lastRenderedPageBreak/>
        <w:t>oferta wykonawcy</w:t>
      </w:r>
      <w:r w:rsidR="00A616FD" w:rsidRPr="008029E7">
        <w:rPr>
          <w:rFonts w:asciiTheme="minorHAnsi" w:hAnsiTheme="minorHAnsi" w:cstheme="minorHAnsi"/>
          <w:sz w:val="22"/>
          <w:szCs w:val="22"/>
        </w:rPr>
        <w:t xml:space="preserve"> –  Z</w:t>
      </w:r>
      <w:r w:rsidR="00913D55" w:rsidRPr="008029E7">
        <w:rPr>
          <w:rFonts w:asciiTheme="minorHAnsi" w:hAnsiTheme="minorHAnsi" w:cstheme="minorHAnsi"/>
          <w:sz w:val="22"/>
          <w:szCs w:val="22"/>
        </w:rPr>
        <w:t>ałącznik n</w:t>
      </w:r>
      <w:r>
        <w:rPr>
          <w:rFonts w:asciiTheme="minorHAnsi" w:hAnsiTheme="minorHAnsi" w:cstheme="minorHAnsi"/>
          <w:sz w:val="22"/>
          <w:szCs w:val="22"/>
        </w:rPr>
        <w:t>r 2</w:t>
      </w:r>
      <w:r w:rsidR="005341B2" w:rsidRPr="008029E7">
        <w:rPr>
          <w:rFonts w:asciiTheme="minorHAnsi" w:hAnsiTheme="minorHAnsi" w:cstheme="minorHAnsi"/>
          <w:sz w:val="22"/>
          <w:szCs w:val="22"/>
        </w:rPr>
        <w:t>,</w:t>
      </w:r>
    </w:p>
    <w:p w:rsidR="008029E7" w:rsidRDefault="00AC2961" w:rsidP="005872AD">
      <w:pPr>
        <w:pStyle w:val="Default"/>
        <w:numPr>
          <w:ilvl w:val="0"/>
          <w:numId w:val="10"/>
        </w:numPr>
        <w:spacing w:line="360" w:lineRule="auto"/>
        <w:jc w:val="both"/>
        <w:rPr>
          <w:rFonts w:asciiTheme="minorHAnsi" w:hAnsiTheme="minorHAnsi" w:cstheme="minorHAnsi"/>
          <w:sz w:val="22"/>
          <w:szCs w:val="22"/>
        </w:rPr>
      </w:pPr>
      <w:r>
        <w:rPr>
          <w:rFonts w:asciiTheme="minorHAnsi" w:hAnsiTheme="minorHAnsi" w:cstheme="minorHAnsi"/>
          <w:sz w:val="22"/>
          <w:szCs w:val="22"/>
        </w:rPr>
        <w:t xml:space="preserve">SIWZ </w:t>
      </w:r>
      <w:r w:rsidR="00A616FD" w:rsidRPr="008A431A">
        <w:rPr>
          <w:rFonts w:asciiTheme="minorHAnsi" w:hAnsiTheme="minorHAnsi" w:cstheme="minorHAnsi"/>
          <w:sz w:val="22"/>
          <w:szCs w:val="22"/>
        </w:rPr>
        <w:t>– Z</w:t>
      </w:r>
      <w:r w:rsidR="00913D55" w:rsidRPr="008A431A">
        <w:rPr>
          <w:rFonts w:asciiTheme="minorHAnsi" w:hAnsiTheme="minorHAnsi" w:cstheme="minorHAnsi"/>
          <w:sz w:val="22"/>
          <w:szCs w:val="22"/>
        </w:rPr>
        <w:t>ałącznik n</w:t>
      </w:r>
      <w:r>
        <w:rPr>
          <w:rFonts w:asciiTheme="minorHAnsi" w:hAnsiTheme="minorHAnsi" w:cstheme="minorHAnsi"/>
          <w:sz w:val="22"/>
          <w:szCs w:val="22"/>
        </w:rPr>
        <w:t>r 3</w:t>
      </w:r>
      <w:r w:rsidR="008029E7">
        <w:rPr>
          <w:rFonts w:asciiTheme="minorHAnsi" w:hAnsiTheme="minorHAnsi" w:cstheme="minorHAnsi"/>
          <w:sz w:val="22"/>
          <w:szCs w:val="22"/>
        </w:rPr>
        <w:t>,</w:t>
      </w:r>
    </w:p>
    <w:p w:rsidR="00913D55" w:rsidRPr="008A431A" w:rsidRDefault="008F1928" w:rsidP="005872AD">
      <w:pPr>
        <w:pStyle w:val="Default"/>
        <w:numPr>
          <w:ilvl w:val="0"/>
          <w:numId w:val="10"/>
        </w:numPr>
        <w:spacing w:line="360" w:lineRule="auto"/>
        <w:jc w:val="both"/>
        <w:rPr>
          <w:rFonts w:asciiTheme="minorHAnsi" w:hAnsiTheme="minorHAnsi" w:cstheme="minorHAnsi"/>
          <w:sz w:val="22"/>
          <w:szCs w:val="22"/>
        </w:rPr>
      </w:pPr>
      <w:r>
        <w:rPr>
          <w:rFonts w:asciiTheme="minorHAnsi" w:hAnsiTheme="minorHAnsi" w:cstheme="minorHAnsi"/>
          <w:sz w:val="22"/>
          <w:szCs w:val="22"/>
        </w:rPr>
        <w:t xml:space="preserve">harmonogram </w:t>
      </w:r>
      <w:r w:rsidR="00AC2961">
        <w:rPr>
          <w:rFonts w:asciiTheme="minorHAnsi" w:hAnsiTheme="minorHAnsi" w:cstheme="minorHAnsi"/>
          <w:sz w:val="22"/>
          <w:szCs w:val="22"/>
        </w:rPr>
        <w:t>– Załącznik nr 4</w:t>
      </w:r>
      <w:r w:rsidR="008029E7">
        <w:rPr>
          <w:rFonts w:asciiTheme="minorHAnsi" w:hAnsiTheme="minorHAnsi" w:cstheme="minorHAnsi"/>
          <w:sz w:val="22"/>
          <w:szCs w:val="22"/>
        </w:rPr>
        <w:t>,</w:t>
      </w:r>
    </w:p>
    <w:p w:rsidR="00A616FD" w:rsidRPr="008A431A" w:rsidRDefault="00A616FD" w:rsidP="005872AD">
      <w:pPr>
        <w:pStyle w:val="Default"/>
        <w:numPr>
          <w:ilvl w:val="0"/>
          <w:numId w:val="1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karta gwarancyjna – </w:t>
      </w:r>
      <w:r w:rsidR="00AC2961">
        <w:rPr>
          <w:rFonts w:asciiTheme="minorHAnsi" w:hAnsiTheme="minorHAnsi" w:cstheme="minorHAnsi"/>
          <w:sz w:val="22"/>
          <w:szCs w:val="22"/>
        </w:rPr>
        <w:t>Załącznik nr 5</w:t>
      </w:r>
      <w:r w:rsidR="008029E7">
        <w:rPr>
          <w:rFonts w:asciiTheme="minorHAnsi" w:hAnsiTheme="minorHAnsi" w:cstheme="minorHAnsi"/>
          <w:sz w:val="22"/>
          <w:szCs w:val="22"/>
        </w:rPr>
        <w:t xml:space="preserve"> (wzór)</w:t>
      </w:r>
      <w:r w:rsidR="00747A36">
        <w:rPr>
          <w:rFonts w:asciiTheme="minorHAnsi" w:hAnsiTheme="minorHAnsi" w:cstheme="minorHAnsi"/>
          <w:sz w:val="22"/>
          <w:szCs w:val="22"/>
        </w:rPr>
        <w:t>.</w:t>
      </w:r>
    </w:p>
    <w:p w:rsidR="005341B2" w:rsidRPr="008A431A" w:rsidRDefault="005341B2" w:rsidP="005872AD">
      <w:pPr>
        <w:pStyle w:val="Default"/>
        <w:spacing w:line="360" w:lineRule="auto"/>
        <w:jc w:val="center"/>
        <w:rPr>
          <w:rFonts w:asciiTheme="minorHAnsi" w:hAnsiTheme="minorHAnsi" w:cstheme="minorHAnsi"/>
          <w:sz w:val="22"/>
          <w:szCs w:val="22"/>
        </w:rPr>
      </w:pPr>
    </w:p>
    <w:p w:rsidR="002A4188" w:rsidRPr="008A431A" w:rsidRDefault="002A4188" w:rsidP="005872AD">
      <w:pPr>
        <w:pStyle w:val="Default"/>
        <w:spacing w:line="360" w:lineRule="auto"/>
        <w:jc w:val="center"/>
        <w:rPr>
          <w:rFonts w:asciiTheme="minorHAnsi" w:hAnsiTheme="minorHAnsi" w:cstheme="minorHAnsi"/>
          <w:sz w:val="22"/>
          <w:szCs w:val="22"/>
        </w:rPr>
      </w:pPr>
      <w:r w:rsidRPr="008A431A">
        <w:rPr>
          <w:rFonts w:asciiTheme="minorHAnsi" w:hAnsiTheme="minorHAnsi" w:cstheme="minorHAnsi"/>
          <w:b/>
          <w:bCs/>
          <w:sz w:val="22"/>
          <w:szCs w:val="22"/>
        </w:rPr>
        <w:t xml:space="preserve">§ 2 </w:t>
      </w:r>
    </w:p>
    <w:p w:rsidR="002A4188" w:rsidRPr="008A431A" w:rsidRDefault="00F72A88" w:rsidP="005872AD">
      <w:pPr>
        <w:pStyle w:val="Default"/>
        <w:spacing w:line="360" w:lineRule="auto"/>
        <w:jc w:val="center"/>
        <w:rPr>
          <w:rFonts w:asciiTheme="minorHAnsi" w:hAnsiTheme="minorHAnsi" w:cstheme="minorHAnsi"/>
          <w:b/>
          <w:bCs/>
          <w:sz w:val="22"/>
          <w:szCs w:val="22"/>
        </w:rPr>
      </w:pPr>
      <w:r w:rsidRPr="008A431A">
        <w:rPr>
          <w:rFonts w:asciiTheme="minorHAnsi" w:hAnsiTheme="minorHAnsi" w:cstheme="minorHAnsi"/>
          <w:b/>
          <w:bCs/>
          <w:sz w:val="22"/>
          <w:szCs w:val="22"/>
        </w:rPr>
        <w:t>Kolejność ważności dokumentów</w:t>
      </w:r>
    </w:p>
    <w:p w:rsidR="002A4188" w:rsidRPr="008A431A" w:rsidRDefault="002A4188" w:rsidP="005872AD">
      <w:pPr>
        <w:pStyle w:val="Default"/>
        <w:spacing w:line="360" w:lineRule="auto"/>
        <w:jc w:val="center"/>
        <w:rPr>
          <w:rFonts w:asciiTheme="minorHAnsi" w:hAnsiTheme="minorHAnsi" w:cstheme="minorHAnsi"/>
          <w:sz w:val="22"/>
          <w:szCs w:val="22"/>
        </w:rPr>
      </w:pPr>
      <w:r w:rsidRPr="008A431A">
        <w:rPr>
          <w:rFonts w:asciiTheme="minorHAnsi" w:hAnsiTheme="minorHAnsi" w:cstheme="minorHAnsi"/>
          <w:b/>
          <w:bCs/>
          <w:sz w:val="22"/>
          <w:szCs w:val="22"/>
        </w:rPr>
        <w:t xml:space="preserve"> </w:t>
      </w:r>
    </w:p>
    <w:p w:rsidR="00F72A88" w:rsidRPr="008A431A" w:rsidRDefault="00F72A88" w:rsidP="005872AD">
      <w:pPr>
        <w:pStyle w:val="Default"/>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W przypadku wątpliwości interpretacyjnych, co do rodzaju i zakresu robót określonych w Umowie oraz zakresu praw i obowiązków Zamawiającego i Wykonawcy, będzie obowiązywać następująca kolejność ważności n/w dokumentów:</w:t>
      </w:r>
    </w:p>
    <w:p w:rsidR="00F72A88" w:rsidRPr="008029E7" w:rsidRDefault="008029E7" w:rsidP="008029E7">
      <w:pPr>
        <w:pStyle w:val="Default"/>
        <w:numPr>
          <w:ilvl w:val="0"/>
          <w:numId w:val="7"/>
        </w:numPr>
        <w:spacing w:line="360" w:lineRule="auto"/>
        <w:jc w:val="both"/>
        <w:rPr>
          <w:rFonts w:asciiTheme="minorHAnsi" w:hAnsiTheme="minorHAnsi" w:cstheme="minorHAnsi"/>
          <w:sz w:val="22"/>
          <w:szCs w:val="22"/>
        </w:rPr>
      </w:pPr>
      <w:r>
        <w:rPr>
          <w:rFonts w:asciiTheme="minorHAnsi" w:hAnsiTheme="minorHAnsi" w:cstheme="minorHAnsi"/>
          <w:sz w:val="22"/>
          <w:szCs w:val="22"/>
        </w:rPr>
        <w:t>Umowa</w:t>
      </w:r>
      <w:r w:rsidR="00913D55" w:rsidRPr="008029E7">
        <w:rPr>
          <w:rFonts w:asciiTheme="minorHAnsi" w:hAnsiTheme="minorHAnsi" w:cstheme="minorHAnsi"/>
          <w:sz w:val="22"/>
          <w:szCs w:val="22"/>
        </w:rPr>
        <w:t>,</w:t>
      </w:r>
    </w:p>
    <w:p w:rsidR="002A4188" w:rsidRPr="008A431A" w:rsidRDefault="00913D55" w:rsidP="005872AD">
      <w:pPr>
        <w:pStyle w:val="Default"/>
        <w:numPr>
          <w:ilvl w:val="0"/>
          <w:numId w:val="7"/>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oferta Wykonawcy</w:t>
      </w:r>
      <w:r w:rsidR="000E4AE4" w:rsidRPr="008A431A">
        <w:rPr>
          <w:rFonts w:asciiTheme="minorHAnsi" w:hAnsiTheme="minorHAnsi" w:cstheme="minorHAnsi"/>
          <w:sz w:val="22"/>
          <w:szCs w:val="22"/>
        </w:rPr>
        <w:t>,</w:t>
      </w:r>
    </w:p>
    <w:p w:rsidR="00AC2961" w:rsidRPr="00AC2961" w:rsidRDefault="008029E7" w:rsidP="00AC2961">
      <w:pPr>
        <w:pStyle w:val="Default"/>
        <w:numPr>
          <w:ilvl w:val="0"/>
          <w:numId w:val="7"/>
        </w:numPr>
        <w:spacing w:line="360" w:lineRule="auto"/>
        <w:jc w:val="both"/>
        <w:rPr>
          <w:rFonts w:asciiTheme="minorHAnsi" w:hAnsiTheme="minorHAnsi" w:cstheme="minorHAnsi"/>
          <w:sz w:val="22"/>
          <w:szCs w:val="22"/>
        </w:rPr>
      </w:pPr>
      <w:r>
        <w:rPr>
          <w:rFonts w:asciiTheme="minorHAnsi" w:hAnsiTheme="minorHAnsi" w:cstheme="minorHAnsi"/>
          <w:sz w:val="22"/>
          <w:szCs w:val="22"/>
        </w:rPr>
        <w:t>Specyfikacj</w:t>
      </w:r>
      <w:r w:rsidR="00AC2961">
        <w:rPr>
          <w:rFonts w:asciiTheme="minorHAnsi" w:hAnsiTheme="minorHAnsi" w:cstheme="minorHAnsi"/>
          <w:sz w:val="22"/>
          <w:szCs w:val="22"/>
        </w:rPr>
        <w:t>a Istotnych Warunków Zamówienia.</w:t>
      </w:r>
    </w:p>
    <w:p w:rsidR="00F72A88" w:rsidRPr="008A431A" w:rsidRDefault="00F72A88" w:rsidP="005872AD">
      <w:pPr>
        <w:pStyle w:val="Default"/>
        <w:spacing w:line="360" w:lineRule="auto"/>
        <w:ind w:left="720"/>
        <w:jc w:val="both"/>
        <w:rPr>
          <w:rFonts w:asciiTheme="minorHAnsi" w:hAnsiTheme="minorHAnsi" w:cstheme="minorHAnsi"/>
          <w:sz w:val="22"/>
          <w:szCs w:val="22"/>
        </w:rPr>
      </w:pPr>
    </w:p>
    <w:p w:rsidR="002A4188" w:rsidRPr="008A431A" w:rsidRDefault="002A4188" w:rsidP="005872AD">
      <w:pPr>
        <w:pStyle w:val="Default"/>
        <w:spacing w:line="360" w:lineRule="auto"/>
        <w:jc w:val="center"/>
        <w:rPr>
          <w:rFonts w:asciiTheme="minorHAnsi" w:hAnsiTheme="minorHAnsi" w:cstheme="minorHAnsi"/>
          <w:sz w:val="22"/>
          <w:szCs w:val="22"/>
        </w:rPr>
      </w:pPr>
      <w:r w:rsidRPr="008A431A">
        <w:rPr>
          <w:rFonts w:asciiTheme="minorHAnsi" w:hAnsiTheme="minorHAnsi" w:cstheme="minorHAnsi"/>
          <w:b/>
          <w:bCs/>
          <w:sz w:val="22"/>
          <w:szCs w:val="22"/>
        </w:rPr>
        <w:t xml:space="preserve">§ 3 </w:t>
      </w:r>
    </w:p>
    <w:p w:rsidR="002A4188" w:rsidRPr="008A431A" w:rsidRDefault="00F72A88" w:rsidP="005872AD">
      <w:pPr>
        <w:pStyle w:val="Default"/>
        <w:spacing w:line="360" w:lineRule="auto"/>
        <w:jc w:val="center"/>
        <w:rPr>
          <w:rFonts w:asciiTheme="minorHAnsi" w:hAnsiTheme="minorHAnsi" w:cstheme="minorHAnsi"/>
          <w:b/>
          <w:bCs/>
          <w:sz w:val="22"/>
          <w:szCs w:val="22"/>
        </w:rPr>
      </w:pPr>
      <w:r w:rsidRPr="008A431A">
        <w:rPr>
          <w:rFonts w:asciiTheme="minorHAnsi" w:hAnsiTheme="minorHAnsi" w:cstheme="minorHAnsi"/>
          <w:b/>
          <w:bCs/>
          <w:sz w:val="22"/>
          <w:szCs w:val="22"/>
        </w:rPr>
        <w:t>Wartość przedmiotu umowy</w:t>
      </w:r>
    </w:p>
    <w:p w:rsidR="002D453F" w:rsidRPr="008A431A" w:rsidRDefault="002D453F" w:rsidP="005872AD">
      <w:pPr>
        <w:pStyle w:val="Default"/>
        <w:spacing w:line="360" w:lineRule="auto"/>
        <w:jc w:val="center"/>
        <w:rPr>
          <w:rFonts w:asciiTheme="minorHAnsi" w:hAnsiTheme="minorHAnsi" w:cstheme="minorHAnsi"/>
          <w:sz w:val="22"/>
          <w:szCs w:val="22"/>
        </w:rPr>
      </w:pPr>
    </w:p>
    <w:p w:rsidR="00F72A88" w:rsidRPr="008A431A" w:rsidRDefault="007227F9" w:rsidP="005872AD">
      <w:pPr>
        <w:pStyle w:val="Default"/>
        <w:numPr>
          <w:ilvl w:val="0"/>
          <w:numId w:val="2"/>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Za wykonanie p</w:t>
      </w:r>
      <w:r w:rsidR="00F72A88" w:rsidRPr="008A431A">
        <w:rPr>
          <w:rFonts w:asciiTheme="minorHAnsi" w:hAnsiTheme="minorHAnsi" w:cstheme="minorHAnsi"/>
          <w:sz w:val="22"/>
          <w:szCs w:val="22"/>
        </w:rPr>
        <w:t xml:space="preserve">rzedmiotu Umowy Zamawiający zapłaci Wykonawcy </w:t>
      </w:r>
      <w:r w:rsidR="00F72A88" w:rsidRPr="008A431A">
        <w:rPr>
          <w:rFonts w:asciiTheme="minorHAnsi" w:hAnsiTheme="minorHAnsi" w:cstheme="minorHAnsi"/>
          <w:b/>
          <w:sz w:val="22"/>
          <w:szCs w:val="22"/>
        </w:rPr>
        <w:t>wynagrodzenie      ryczałtowe</w:t>
      </w:r>
      <w:r w:rsidR="00F72A88" w:rsidRPr="008A431A">
        <w:rPr>
          <w:rFonts w:asciiTheme="minorHAnsi" w:hAnsiTheme="minorHAnsi" w:cstheme="minorHAnsi"/>
          <w:sz w:val="22"/>
          <w:szCs w:val="22"/>
        </w:rPr>
        <w:t xml:space="preserve"> w wysokości:</w:t>
      </w:r>
    </w:p>
    <w:p w:rsidR="00F72A88" w:rsidRPr="008A431A" w:rsidRDefault="005341B2" w:rsidP="005872AD">
      <w:pPr>
        <w:pStyle w:val="Default"/>
        <w:numPr>
          <w:ilvl w:val="0"/>
          <w:numId w:val="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kwoty netto   - ______________</w:t>
      </w:r>
      <w:r w:rsidR="00F72A88" w:rsidRPr="008A431A">
        <w:rPr>
          <w:rFonts w:asciiTheme="minorHAnsi" w:hAnsiTheme="minorHAnsi" w:cstheme="minorHAnsi"/>
          <w:sz w:val="22"/>
          <w:szCs w:val="22"/>
        </w:rPr>
        <w:t xml:space="preserve"> zł</w:t>
      </w:r>
      <w:r w:rsidR="00EF6EEA" w:rsidRPr="008A431A">
        <w:rPr>
          <w:rFonts w:asciiTheme="minorHAnsi" w:hAnsiTheme="minorHAnsi" w:cstheme="minorHAnsi"/>
          <w:sz w:val="22"/>
          <w:szCs w:val="22"/>
        </w:rPr>
        <w:t>,</w:t>
      </w:r>
    </w:p>
    <w:p w:rsidR="00F72A88" w:rsidRPr="008A431A" w:rsidRDefault="00EF6EEA" w:rsidP="005872AD">
      <w:pPr>
        <w:pStyle w:val="Default"/>
        <w:numPr>
          <w:ilvl w:val="0"/>
          <w:numId w:val="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podatek VAT (___</w:t>
      </w:r>
      <w:r w:rsidR="00F72A88" w:rsidRPr="008A431A">
        <w:rPr>
          <w:rFonts w:asciiTheme="minorHAnsi" w:hAnsiTheme="minorHAnsi" w:cstheme="minorHAnsi"/>
          <w:sz w:val="22"/>
          <w:szCs w:val="22"/>
        </w:rPr>
        <w:t xml:space="preserve">%)  -  </w:t>
      </w:r>
      <w:r w:rsidR="005341B2" w:rsidRPr="008A431A">
        <w:rPr>
          <w:rFonts w:asciiTheme="minorHAnsi" w:hAnsiTheme="minorHAnsi" w:cstheme="minorHAnsi"/>
          <w:sz w:val="22"/>
          <w:szCs w:val="22"/>
        </w:rPr>
        <w:t>______________ zł</w:t>
      </w:r>
      <w:r w:rsidRPr="008A431A">
        <w:rPr>
          <w:rFonts w:asciiTheme="minorHAnsi" w:hAnsiTheme="minorHAnsi" w:cstheme="minorHAnsi"/>
          <w:sz w:val="22"/>
          <w:szCs w:val="22"/>
        </w:rPr>
        <w:t>,</w:t>
      </w:r>
    </w:p>
    <w:p w:rsidR="00F72A88" w:rsidRPr="008A431A" w:rsidRDefault="00F72A88" w:rsidP="005872AD">
      <w:pPr>
        <w:pStyle w:val="Default"/>
        <w:numPr>
          <w:ilvl w:val="0"/>
          <w:numId w:val="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kwoty brutto   -  </w:t>
      </w:r>
      <w:r w:rsidR="00EF6EEA" w:rsidRPr="008A431A">
        <w:rPr>
          <w:rFonts w:asciiTheme="minorHAnsi" w:hAnsiTheme="minorHAnsi" w:cstheme="minorHAnsi"/>
          <w:sz w:val="22"/>
          <w:szCs w:val="22"/>
        </w:rPr>
        <w:t xml:space="preserve">______________ </w:t>
      </w:r>
      <w:r w:rsidRPr="008A431A">
        <w:rPr>
          <w:rFonts w:asciiTheme="minorHAnsi" w:hAnsiTheme="minorHAnsi" w:cstheme="minorHAnsi"/>
          <w:sz w:val="22"/>
          <w:szCs w:val="22"/>
        </w:rPr>
        <w:t xml:space="preserve">zł  (słownie : </w:t>
      </w:r>
      <w:r w:rsidR="00EF6EEA" w:rsidRPr="008A431A">
        <w:rPr>
          <w:rFonts w:asciiTheme="minorHAnsi" w:hAnsiTheme="minorHAnsi" w:cstheme="minorHAnsi"/>
          <w:sz w:val="22"/>
          <w:szCs w:val="22"/>
        </w:rPr>
        <w:t>_______________________________</w:t>
      </w:r>
      <w:r w:rsidRPr="008A431A">
        <w:rPr>
          <w:rFonts w:asciiTheme="minorHAnsi" w:hAnsiTheme="minorHAnsi" w:cstheme="minorHAnsi"/>
          <w:sz w:val="22"/>
          <w:szCs w:val="22"/>
        </w:rPr>
        <w:t>) zł</w:t>
      </w:r>
      <w:r w:rsidR="00EF6EEA" w:rsidRPr="008A431A">
        <w:rPr>
          <w:rFonts w:asciiTheme="minorHAnsi" w:hAnsiTheme="minorHAnsi" w:cstheme="minorHAnsi"/>
          <w:sz w:val="22"/>
          <w:szCs w:val="22"/>
        </w:rPr>
        <w:t>.</w:t>
      </w:r>
    </w:p>
    <w:p w:rsidR="00F40102" w:rsidRPr="008A431A" w:rsidRDefault="00F40102" w:rsidP="005872AD">
      <w:pPr>
        <w:pStyle w:val="Default"/>
        <w:numPr>
          <w:ilvl w:val="0"/>
          <w:numId w:val="2"/>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 xml:space="preserve">Wynagrodzenie określone w ust. 1 </w:t>
      </w:r>
      <w:r w:rsidR="00023FCF">
        <w:rPr>
          <w:rFonts w:asciiTheme="minorHAnsi" w:hAnsiTheme="minorHAnsi" w:cstheme="minorHAnsi"/>
          <w:sz w:val="22"/>
          <w:szCs w:val="22"/>
        </w:rPr>
        <w:t xml:space="preserve">jest </w:t>
      </w:r>
      <w:r w:rsidR="00F9664B" w:rsidRPr="008A431A">
        <w:rPr>
          <w:rFonts w:asciiTheme="minorHAnsi" w:hAnsiTheme="minorHAnsi" w:cstheme="minorHAnsi"/>
          <w:sz w:val="22"/>
          <w:szCs w:val="22"/>
        </w:rPr>
        <w:t>wynagrodzeniem</w:t>
      </w:r>
      <w:r w:rsidRPr="008A431A">
        <w:rPr>
          <w:rFonts w:asciiTheme="minorHAnsi" w:hAnsiTheme="minorHAnsi" w:cstheme="minorHAnsi"/>
          <w:sz w:val="22"/>
          <w:szCs w:val="22"/>
        </w:rPr>
        <w:t xml:space="preserve"> </w:t>
      </w:r>
      <w:r w:rsidR="00F9664B" w:rsidRPr="008A431A">
        <w:rPr>
          <w:rFonts w:asciiTheme="minorHAnsi" w:hAnsiTheme="minorHAnsi" w:cstheme="minorHAnsi"/>
          <w:sz w:val="22"/>
          <w:szCs w:val="22"/>
        </w:rPr>
        <w:t>ryczałtowym</w:t>
      </w:r>
      <w:r w:rsidRPr="008A431A">
        <w:rPr>
          <w:rFonts w:asciiTheme="minorHAnsi" w:hAnsiTheme="minorHAnsi" w:cstheme="minorHAnsi"/>
          <w:sz w:val="22"/>
          <w:szCs w:val="22"/>
        </w:rPr>
        <w:t xml:space="preserve"> </w:t>
      </w:r>
      <w:r w:rsidR="00F9664B" w:rsidRPr="008A431A">
        <w:rPr>
          <w:rFonts w:asciiTheme="minorHAnsi" w:hAnsiTheme="minorHAnsi" w:cstheme="minorHAnsi"/>
          <w:sz w:val="22"/>
          <w:szCs w:val="22"/>
        </w:rPr>
        <w:t xml:space="preserve">za realizację </w:t>
      </w:r>
      <w:r w:rsidR="005F23DD">
        <w:rPr>
          <w:rFonts w:asciiTheme="minorHAnsi" w:hAnsiTheme="minorHAnsi" w:cstheme="minorHAnsi"/>
          <w:sz w:val="22"/>
          <w:szCs w:val="22"/>
        </w:rPr>
        <w:t>p</w:t>
      </w:r>
      <w:r w:rsidR="00F9664B" w:rsidRPr="008A431A">
        <w:rPr>
          <w:rFonts w:asciiTheme="minorHAnsi" w:hAnsiTheme="minorHAnsi" w:cstheme="minorHAnsi"/>
          <w:sz w:val="22"/>
          <w:szCs w:val="22"/>
        </w:rPr>
        <w:t>rzedmiotu Umowy (w</w:t>
      </w:r>
      <w:r w:rsidR="005F23DD">
        <w:rPr>
          <w:rFonts w:asciiTheme="minorHAnsi" w:hAnsiTheme="minorHAnsi" w:cstheme="minorHAnsi"/>
          <w:sz w:val="22"/>
          <w:szCs w:val="22"/>
        </w:rPr>
        <w:t>ykonanego zgodnie z przepisami u</w:t>
      </w:r>
      <w:r w:rsidR="00F9664B" w:rsidRPr="008A431A">
        <w:rPr>
          <w:rFonts w:asciiTheme="minorHAnsi" w:hAnsiTheme="minorHAnsi" w:cstheme="minorHAnsi"/>
          <w:sz w:val="22"/>
          <w:szCs w:val="22"/>
        </w:rPr>
        <w:t xml:space="preserve">stawy </w:t>
      </w:r>
      <w:r w:rsidR="005F23DD">
        <w:rPr>
          <w:rFonts w:asciiTheme="minorHAnsi" w:hAnsiTheme="minorHAnsi" w:cstheme="minorHAnsi"/>
          <w:sz w:val="22"/>
          <w:szCs w:val="22"/>
        </w:rPr>
        <w:t xml:space="preserve">– </w:t>
      </w:r>
      <w:r w:rsidR="00F9664B" w:rsidRPr="008A431A">
        <w:rPr>
          <w:rFonts w:asciiTheme="minorHAnsi" w:hAnsiTheme="minorHAnsi" w:cstheme="minorHAnsi"/>
          <w:sz w:val="22"/>
          <w:szCs w:val="22"/>
        </w:rPr>
        <w:t>Prawo Budowlane i wydanymi na jej podstawie rozporządzeniami wykonawczymi, obowiązującymi przepisami techniczno-budowlanymi oraz zasadami wiedzy techniczne</w:t>
      </w:r>
      <w:r w:rsidR="00023FCF">
        <w:rPr>
          <w:rFonts w:asciiTheme="minorHAnsi" w:hAnsiTheme="minorHAnsi" w:cstheme="minorHAnsi"/>
          <w:sz w:val="22"/>
          <w:szCs w:val="22"/>
        </w:rPr>
        <w:t>j) –</w:t>
      </w:r>
      <w:r w:rsidRPr="008A431A">
        <w:rPr>
          <w:rFonts w:asciiTheme="minorHAnsi" w:hAnsiTheme="minorHAnsi" w:cstheme="minorHAnsi"/>
          <w:sz w:val="22"/>
          <w:szCs w:val="22"/>
        </w:rPr>
        <w:t xml:space="preserve"> opisanego</w:t>
      </w:r>
      <w:r w:rsidR="00F9664B" w:rsidRPr="008A431A">
        <w:rPr>
          <w:rFonts w:asciiTheme="minorHAnsi" w:hAnsiTheme="minorHAnsi" w:cstheme="minorHAnsi"/>
          <w:sz w:val="22"/>
          <w:szCs w:val="22"/>
        </w:rPr>
        <w:t xml:space="preserve"> w § 1 niniejszej Umowy, w przedmiarach robót (które stanowią element   wyłącznie   pomocniczy   dla   kalkulacji   ceny  </w:t>
      </w:r>
      <w:r w:rsidR="00460E75" w:rsidRPr="008A431A">
        <w:rPr>
          <w:rFonts w:asciiTheme="minorHAnsi" w:hAnsiTheme="minorHAnsi" w:cstheme="minorHAnsi"/>
          <w:sz w:val="22"/>
          <w:szCs w:val="22"/>
        </w:rPr>
        <w:t xml:space="preserve"> ryczałtowej),</w:t>
      </w:r>
      <w:r w:rsidRPr="008A431A">
        <w:rPr>
          <w:rFonts w:asciiTheme="minorHAnsi" w:hAnsiTheme="minorHAnsi" w:cstheme="minorHAnsi"/>
          <w:sz w:val="22"/>
          <w:szCs w:val="22"/>
        </w:rPr>
        <w:t xml:space="preserve"> specyfikacjach technicznych</w:t>
      </w:r>
      <w:r w:rsidR="00F9664B" w:rsidRPr="008A431A">
        <w:rPr>
          <w:rFonts w:asciiTheme="minorHAnsi" w:hAnsiTheme="minorHAnsi" w:cstheme="minorHAnsi"/>
          <w:sz w:val="22"/>
          <w:szCs w:val="22"/>
        </w:rPr>
        <w:t xml:space="preserve"> wykonania i odbioru robót, </w:t>
      </w:r>
      <w:r w:rsidR="00460E75" w:rsidRPr="008A431A">
        <w:rPr>
          <w:rFonts w:asciiTheme="minorHAnsi" w:hAnsiTheme="minorHAnsi" w:cstheme="minorHAnsi"/>
          <w:sz w:val="22"/>
          <w:szCs w:val="22"/>
        </w:rPr>
        <w:t>opisach i rysunkach zawartych w dokumentacji projektowej</w:t>
      </w:r>
      <w:r w:rsidR="00F9664B" w:rsidRPr="008A431A">
        <w:rPr>
          <w:rFonts w:asciiTheme="minorHAnsi" w:hAnsiTheme="minorHAnsi" w:cstheme="minorHAnsi"/>
          <w:sz w:val="22"/>
          <w:szCs w:val="22"/>
        </w:rPr>
        <w:t xml:space="preserve">, które stanowiły załącznik do SIWZ i przy uwzględnieniu </w:t>
      </w:r>
      <w:r w:rsidR="0010118F">
        <w:rPr>
          <w:rFonts w:asciiTheme="minorHAnsi" w:hAnsiTheme="minorHAnsi" w:cstheme="minorHAnsi"/>
          <w:sz w:val="22"/>
          <w:szCs w:val="22"/>
        </w:rPr>
        <w:t>ryzyka związanego z wykonaniem p</w:t>
      </w:r>
      <w:r w:rsidR="00F9664B" w:rsidRPr="008A431A">
        <w:rPr>
          <w:rFonts w:asciiTheme="minorHAnsi" w:hAnsiTheme="minorHAnsi" w:cstheme="minorHAnsi"/>
          <w:sz w:val="22"/>
          <w:szCs w:val="22"/>
        </w:rPr>
        <w:t>rzedmiotu Umowy, w ofercie Wykonawcy oraz na podstawie dokonanej wizji lokalnej. Ewentualna zmiana stawki podatku VAT w trakcie realizacji Umowy nie wpływa na zmianę kwoty brutto Wynagrodzenia Wykonawcy.</w:t>
      </w:r>
    </w:p>
    <w:p w:rsidR="00F40102" w:rsidRPr="008A431A" w:rsidRDefault="00F9664B" w:rsidP="005872AD">
      <w:pPr>
        <w:pStyle w:val="Default"/>
        <w:spacing w:line="360" w:lineRule="auto"/>
        <w:ind w:left="357"/>
        <w:jc w:val="both"/>
        <w:rPr>
          <w:rFonts w:asciiTheme="minorHAnsi" w:hAnsiTheme="minorHAnsi" w:cstheme="minorHAnsi"/>
          <w:sz w:val="22"/>
          <w:szCs w:val="22"/>
        </w:rPr>
      </w:pPr>
      <w:r w:rsidRPr="008A431A">
        <w:rPr>
          <w:rFonts w:asciiTheme="minorHAnsi" w:hAnsiTheme="minorHAnsi" w:cstheme="minorHAnsi"/>
          <w:sz w:val="22"/>
          <w:szCs w:val="22"/>
        </w:rPr>
        <w:lastRenderedPageBreak/>
        <w:t>Zawiera również wszystkie koszty związane z uzyskaniem przez Wykonawcę  przychodu z tytułu wykonania niniejszego zamó</w:t>
      </w:r>
      <w:r w:rsidR="00B93E1F">
        <w:rPr>
          <w:rFonts w:asciiTheme="minorHAnsi" w:hAnsiTheme="minorHAnsi" w:cstheme="minorHAnsi"/>
          <w:sz w:val="22"/>
          <w:szCs w:val="22"/>
        </w:rPr>
        <w:t>wienia, prawidłowego wykonania p</w:t>
      </w:r>
      <w:r w:rsidRPr="008A431A">
        <w:rPr>
          <w:rFonts w:asciiTheme="minorHAnsi" w:hAnsiTheme="minorHAnsi" w:cstheme="minorHAnsi"/>
          <w:sz w:val="22"/>
          <w:szCs w:val="22"/>
        </w:rPr>
        <w:t>rzedmiotu Umowy jak np. wszelkie koszty robót: przygotowawczych, pomocniczych, tymczasowych, porządkowych i zabezpieczających, organizacji i utrzymania terenu budowy, itp.; koszty wykonania niezbędnych: prób, badań, pomiarów, uzgodnień, nadzorów, wpięć, sprawdzeń,</w:t>
      </w:r>
      <w:r w:rsidR="00460E75" w:rsidRPr="008A431A">
        <w:rPr>
          <w:rFonts w:asciiTheme="minorHAnsi" w:hAnsiTheme="minorHAnsi" w:cstheme="minorHAnsi"/>
          <w:sz w:val="22"/>
          <w:szCs w:val="22"/>
        </w:rPr>
        <w:t xml:space="preserve"> opinii, dodatkowych opracowań </w:t>
      </w:r>
      <w:r w:rsidR="00B93E1F">
        <w:rPr>
          <w:rFonts w:asciiTheme="minorHAnsi" w:hAnsiTheme="minorHAnsi" w:cstheme="minorHAnsi"/>
          <w:sz w:val="22"/>
          <w:szCs w:val="22"/>
        </w:rPr>
        <w:t>itp.,</w:t>
      </w:r>
      <w:r w:rsidRPr="008A431A">
        <w:rPr>
          <w:rFonts w:asciiTheme="minorHAnsi" w:hAnsiTheme="minorHAnsi" w:cstheme="minorHAnsi"/>
          <w:sz w:val="22"/>
          <w:szCs w:val="22"/>
        </w:rPr>
        <w:t xml:space="preserve"> wszelkie: opła</w:t>
      </w:r>
      <w:r w:rsidR="00B93E1F">
        <w:rPr>
          <w:rFonts w:asciiTheme="minorHAnsi" w:hAnsiTheme="minorHAnsi" w:cstheme="minorHAnsi"/>
          <w:sz w:val="22"/>
          <w:szCs w:val="22"/>
        </w:rPr>
        <w:t>ty, narzuty, podatki, cła, itp.,</w:t>
      </w:r>
      <w:r w:rsidRPr="008A431A">
        <w:rPr>
          <w:rFonts w:asciiTheme="minorHAnsi" w:hAnsiTheme="minorHAnsi" w:cstheme="minorHAnsi"/>
          <w:sz w:val="22"/>
          <w:szCs w:val="22"/>
        </w:rPr>
        <w:t xml:space="preserve"> koszty dostaw, montażu i rozruchu urządzeń, a także koszty i opłaty związane z odbiorem wykonanych robót i urządzeń, wykonaniem dokumentacji powykonawczej, ubezpieczeniem budowy, przeprowadzeniem s</w:t>
      </w:r>
      <w:r w:rsidR="00F40102" w:rsidRPr="008A431A">
        <w:rPr>
          <w:rFonts w:asciiTheme="minorHAnsi" w:hAnsiTheme="minorHAnsi" w:cstheme="minorHAnsi"/>
          <w:sz w:val="22"/>
          <w:szCs w:val="22"/>
        </w:rPr>
        <w:t>zkoleń, zajęciem terenu</w:t>
      </w:r>
      <w:r w:rsidRPr="008A431A">
        <w:rPr>
          <w:rFonts w:asciiTheme="minorHAnsi" w:hAnsiTheme="minorHAnsi" w:cstheme="minorHAnsi"/>
          <w:sz w:val="22"/>
          <w:szCs w:val="22"/>
        </w:rPr>
        <w:t xml:space="preserve"> itp.</w:t>
      </w:r>
    </w:p>
    <w:p w:rsidR="00F40102" w:rsidRPr="008A431A" w:rsidRDefault="00F9664B" w:rsidP="005872AD">
      <w:pPr>
        <w:pStyle w:val="Default"/>
        <w:numPr>
          <w:ilvl w:val="0"/>
          <w:numId w:val="2"/>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Wynagrodzenie, o którym mowa w ust.</w:t>
      </w:r>
      <w:r w:rsidR="00F40102" w:rsidRPr="008A431A">
        <w:rPr>
          <w:rFonts w:asciiTheme="minorHAnsi" w:hAnsiTheme="minorHAnsi" w:cstheme="minorHAnsi"/>
          <w:sz w:val="22"/>
          <w:szCs w:val="22"/>
        </w:rPr>
        <w:t xml:space="preserve"> </w:t>
      </w:r>
      <w:r w:rsidRPr="008A431A">
        <w:rPr>
          <w:rFonts w:asciiTheme="minorHAnsi" w:hAnsiTheme="minorHAnsi" w:cstheme="minorHAnsi"/>
          <w:sz w:val="22"/>
          <w:szCs w:val="22"/>
        </w:rPr>
        <w:t>1 jest wynagrodzeniem ryczałtowym i nie ulega zmianie w czasie trwania Umowy.</w:t>
      </w:r>
    </w:p>
    <w:p w:rsidR="00F40102" w:rsidRPr="008A431A" w:rsidRDefault="00F9664B" w:rsidP="005872AD">
      <w:pPr>
        <w:pStyle w:val="Default"/>
        <w:numPr>
          <w:ilvl w:val="0"/>
          <w:numId w:val="2"/>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Cena ofertowa zawiera wszelkie wydatki oraz ryzyko związ</w:t>
      </w:r>
      <w:r w:rsidR="00B93E1F">
        <w:rPr>
          <w:rFonts w:asciiTheme="minorHAnsi" w:hAnsiTheme="minorHAnsi" w:cstheme="minorHAnsi"/>
          <w:sz w:val="22"/>
          <w:szCs w:val="22"/>
        </w:rPr>
        <w:t>ane z koniecznością realizacji p</w:t>
      </w:r>
      <w:r w:rsidRPr="008A431A">
        <w:rPr>
          <w:rFonts w:asciiTheme="minorHAnsi" w:hAnsiTheme="minorHAnsi" w:cstheme="minorHAnsi"/>
          <w:sz w:val="22"/>
          <w:szCs w:val="22"/>
        </w:rPr>
        <w:t>rzedmiotu Umowy.</w:t>
      </w:r>
    </w:p>
    <w:p w:rsidR="00F9664B" w:rsidRPr="008A431A" w:rsidRDefault="00F9664B" w:rsidP="005872AD">
      <w:pPr>
        <w:pStyle w:val="Default"/>
        <w:numPr>
          <w:ilvl w:val="0"/>
          <w:numId w:val="2"/>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Ustalona  w  Umowie  wysokość   wynagrodzenia   ryczałtowego   jest   niezależna  od rozmiaru robót</w:t>
      </w:r>
      <w:r w:rsidR="00B93E1F">
        <w:rPr>
          <w:rFonts w:asciiTheme="minorHAnsi" w:hAnsiTheme="minorHAnsi" w:cstheme="minorHAnsi"/>
          <w:sz w:val="22"/>
          <w:szCs w:val="22"/>
        </w:rPr>
        <w:t xml:space="preserve"> budowlanych i innych świadczeń</w:t>
      </w:r>
      <w:r w:rsidRPr="008A431A">
        <w:rPr>
          <w:rFonts w:asciiTheme="minorHAnsi" w:hAnsiTheme="minorHAnsi" w:cstheme="minorHAnsi"/>
          <w:sz w:val="22"/>
          <w:szCs w:val="22"/>
        </w:rPr>
        <w:t xml:space="preserve"> oraz poniesionych przez Wykonawcę kosztów ich realizacji. Za ustalenie ilości robót oraz za sposób przeprowadzenia na tej podstawie kalkulacji wynagrodzenia ryczałtowego odpowiada wyłącznie Wykonawca. Wykonawcy nie przysługuje względem Zamawiającego żadne roszczenie z powyższego tytułu, a w szczególności roszczenie o dodatkowe wynagrodzenie.</w:t>
      </w:r>
    </w:p>
    <w:p w:rsidR="00F40102" w:rsidRPr="008A431A" w:rsidRDefault="00F40102" w:rsidP="005872AD">
      <w:pPr>
        <w:pStyle w:val="Default"/>
        <w:spacing w:line="360" w:lineRule="auto"/>
        <w:jc w:val="center"/>
        <w:rPr>
          <w:rFonts w:asciiTheme="minorHAnsi" w:hAnsiTheme="minorHAnsi" w:cstheme="minorHAnsi"/>
          <w:sz w:val="22"/>
          <w:szCs w:val="22"/>
        </w:rPr>
      </w:pPr>
    </w:p>
    <w:p w:rsidR="00F72A88" w:rsidRPr="008A431A" w:rsidRDefault="002F768E" w:rsidP="005872AD">
      <w:pPr>
        <w:pStyle w:val="Default"/>
        <w:spacing w:line="360" w:lineRule="auto"/>
        <w:jc w:val="center"/>
        <w:rPr>
          <w:rFonts w:asciiTheme="minorHAnsi" w:hAnsiTheme="minorHAnsi" w:cstheme="minorHAnsi"/>
          <w:sz w:val="22"/>
          <w:szCs w:val="22"/>
        </w:rPr>
      </w:pPr>
      <w:r w:rsidRPr="008A431A">
        <w:rPr>
          <w:rFonts w:asciiTheme="minorHAnsi" w:hAnsiTheme="minorHAnsi" w:cstheme="minorHAnsi"/>
          <w:b/>
          <w:bCs/>
          <w:sz w:val="22"/>
          <w:szCs w:val="22"/>
        </w:rPr>
        <w:t>§ 4</w:t>
      </w:r>
      <w:r w:rsidR="00F72A88" w:rsidRPr="008A431A">
        <w:rPr>
          <w:rFonts w:asciiTheme="minorHAnsi" w:hAnsiTheme="minorHAnsi" w:cstheme="minorHAnsi"/>
          <w:b/>
          <w:bCs/>
          <w:sz w:val="22"/>
          <w:szCs w:val="22"/>
        </w:rPr>
        <w:t xml:space="preserve"> </w:t>
      </w:r>
    </w:p>
    <w:p w:rsidR="00F72A88" w:rsidRPr="008A431A" w:rsidRDefault="00F72A88" w:rsidP="005872AD">
      <w:pPr>
        <w:pStyle w:val="Default"/>
        <w:spacing w:line="360" w:lineRule="auto"/>
        <w:jc w:val="center"/>
        <w:rPr>
          <w:rFonts w:asciiTheme="minorHAnsi" w:hAnsiTheme="minorHAnsi" w:cstheme="minorHAnsi"/>
          <w:b/>
          <w:bCs/>
          <w:sz w:val="22"/>
          <w:szCs w:val="22"/>
        </w:rPr>
      </w:pPr>
      <w:r w:rsidRPr="008A431A">
        <w:rPr>
          <w:rFonts w:asciiTheme="minorHAnsi" w:hAnsiTheme="minorHAnsi" w:cstheme="minorHAnsi"/>
          <w:b/>
          <w:bCs/>
          <w:sz w:val="22"/>
          <w:szCs w:val="22"/>
        </w:rPr>
        <w:t xml:space="preserve">Podwykonawcy </w:t>
      </w:r>
    </w:p>
    <w:p w:rsidR="00F72A88" w:rsidRPr="008A431A" w:rsidRDefault="00F72A88" w:rsidP="005872AD">
      <w:pPr>
        <w:pStyle w:val="Default"/>
        <w:spacing w:line="360" w:lineRule="auto"/>
        <w:jc w:val="center"/>
        <w:rPr>
          <w:rFonts w:asciiTheme="minorHAnsi" w:hAnsiTheme="minorHAnsi" w:cstheme="minorHAnsi"/>
          <w:sz w:val="22"/>
          <w:szCs w:val="22"/>
        </w:rPr>
      </w:pP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Zamawiający do</w:t>
      </w:r>
      <w:r w:rsidR="008029E7">
        <w:rPr>
          <w:rFonts w:asciiTheme="minorHAnsi" w:hAnsiTheme="minorHAnsi" w:cstheme="minorHAnsi"/>
          <w:sz w:val="22"/>
          <w:szCs w:val="22"/>
        </w:rPr>
        <w:t>puszcza realizowanie p</w:t>
      </w:r>
      <w:r w:rsidRPr="008A431A">
        <w:rPr>
          <w:rFonts w:asciiTheme="minorHAnsi" w:hAnsiTheme="minorHAnsi" w:cstheme="minorHAnsi"/>
          <w:sz w:val="22"/>
          <w:szCs w:val="22"/>
        </w:rPr>
        <w:t xml:space="preserve">rzedmiotu Umowy przez Podwykonawców i dalszych Podwykonawców na zasadach określonych w SIWZ, w zakresie rzeczowym </w:t>
      </w:r>
      <w:r w:rsidR="00056221" w:rsidRPr="008A431A">
        <w:rPr>
          <w:rFonts w:asciiTheme="minorHAnsi" w:hAnsiTheme="minorHAnsi" w:cstheme="minorHAnsi"/>
          <w:sz w:val="22"/>
          <w:szCs w:val="22"/>
        </w:rPr>
        <w:t>określonym w f</w:t>
      </w:r>
      <w:r w:rsidRPr="008A431A">
        <w:rPr>
          <w:rFonts w:asciiTheme="minorHAnsi" w:hAnsiTheme="minorHAnsi" w:cstheme="minorHAnsi"/>
          <w:sz w:val="22"/>
          <w:szCs w:val="22"/>
        </w:rPr>
        <w:t>ormularzu</w:t>
      </w:r>
      <w:r w:rsidR="00056221" w:rsidRPr="008A431A">
        <w:rPr>
          <w:rFonts w:asciiTheme="minorHAnsi" w:hAnsiTheme="minorHAnsi" w:cstheme="minorHAnsi"/>
          <w:sz w:val="22"/>
          <w:szCs w:val="22"/>
        </w:rPr>
        <w:t xml:space="preserve"> o</w:t>
      </w:r>
      <w:r w:rsidRPr="008A431A">
        <w:rPr>
          <w:rFonts w:asciiTheme="minorHAnsi" w:hAnsiTheme="minorHAnsi" w:cstheme="minorHAnsi"/>
          <w:sz w:val="22"/>
          <w:szCs w:val="22"/>
        </w:rPr>
        <w:t>ferty oraz niniejszej Umowie.</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Zasady dotyczące Podwykonawców mają zastosowanie do dalszych Podwykonawców.      Postanowienia punktów 3-16 stosuje się odpowiednio.</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Do zawarcia przez Wykonawcę umowy z Podwykonawcą, której przedmiotem są roboty      budowlane wymagana jest zgoda Zamawiającego. Do zawarcia przez Podwykonawcę umowy z dalszym Podwykonawcą, której przedmiotem są roboty budowlane wymagana jest zgoda Zamawiającego i Wykonawcy.</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Wykonawca zobowiązany jest do przedłożenia Zamawiającemu projektu umowy lub projektu zmiany umowy o podwykonawstwo, której przedmiotem są roboty budowlane, nie później niż </w:t>
      </w:r>
      <w:r w:rsidRPr="008A431A">
        <w:rPr>
          <w:rFonts w:asciiTheme="minorHAnsi" w:hAnsiTheme="minorHAnsi" w:cstheme="minorHAnsi"/>
          <w:sz w:val="22"/>
          <w:szCs w:val="22"/>
        </w:rPr>
        <w:lastRenderedPageBreak/>
        <w:t>14 dni przed jej planowanym zawarciem. Dokumentacja dotycząca wykonania robót określonych w tym projekcie stanowi załącznik do umowy. Wraz z projektem umowy o podwykonawstwo lub projektem jej zmian, Wykonawca przedłoży odpis z KRS lub inny właściwy dokument potwierdzający uprawnienia wskazanych w projekcie osób do zawarcia umowy lub jej zmiany.</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Zamawiający wyrazi stanowisko w sprawie przedł</w:t>
      </w:r>
      <w:r w:rsidR="00056221" w:rsidRPr="008A431A">
        <w:rPr>
          <w:rFonts w:asciiTheme="minorHAnsi" w:hAnsiTheme="minorHAnsi" w:cstheme="minorHAnsi"/>
          <w:sz w:val="22"/>
          <w:szCs w:val="22"/>
        </w:rPr>
        <w:t xml:space="preserve">ożonego projektu umowy lub </w:t>
      </w:r>
      <w:r w:rsidRPr="008A431A">
        <w:rPr>
          <w:rFonts w:asciiTheme="minorHAnsi" w:hAnsiTheme="minorHAnsi" w:cstheme="minorHAnsi"/>
          <w:sz w:val="22"/>
          <w:szCs w:val="22"/>
        </w:rPr>
        <w:t>projektu zmian do umowy z Podwykonawcą, której przedmiotem są roboty budowlane, w terminie 10 dni od dnia przedstawienia przez Wykonawcę projektu umowy lub jej zmiany.</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Jeżeli Zamawiający w terminie 10 dni od przedstawienia mu przez Wykonawcę projektu umowy o podwykonawstwo lub projektu jej zmiany wraz ze wszystkimi wymaganymi dokumentami, nie wyrazi na piśmie zastrzeżeń uważa się, że wyraził zgodę na zawarcie umowy lub jej zmianę.</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Wykonawca zobowiązany jest do zawarcia z Podwykonawcą umowy, której przedmiotem są roboty budowlane, o treści zgodnej z zaakceptowanym przez Zamawiającego projektem. Ten sam obowiązek dotyczy zmian do umowy.</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Wykonawca w zawieranych umowach z Podwykonawcą, zobowiązany jest do uwzględnienia poniższych wymagań, których niespełnienie spowoduje zgłoszenie przez Zamawiającego odpowiednio zastrzeżeń lub sprzeciwu:</w:t>
      </w:r>
    </w:p>
    <w:p w:rsidR="00F72A88" w:rsidRPr="008A431A" w:rsidRDefault="00F72A88" w:rsidP="005872AD">
      <w:pPr>
        <w:pStyle w:val="Default"/>
        <w:numPr>
          <w:ilvl w:val="0"/>
          <w:numId w:val="5"/>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Podwykonawca zastosuje się do postanowień niniejszej Umowy na tyle, na ile one odnoszą się do robót budowlanych, dostaw lub usług, jakie mają zostać wykonane przez tego Podwykonawcę,</w:t>
      </w:r>
    </w:p>
    <w:p w:rsidR="00F72A88" w:rsidRPr="008A431A" w:rsidRDefault="00F72A88" w:rsidP="005872AD">
      <w:pPr>
        <w:pStyle w:val="Default"/>
        <w:numPr>
          <w:ilvl w:val="0"/>
          <w:numId w:val="5"/>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Podwykonawca nie ustanowi żadnego prawa zastawu, nie dokona cesji, lub w jakikolwiek inny sposób nie obciąży prawami osób trzecich żadnej części dostaw, robót budowlanych ani usług,</w:t>
      </w:r>
    </w:p>
    <w:p w:rsidR="00F72A88" w:rsidRPr="008A431A" w:rsidRDefault="00F72A88" w:rsidP="005872AD">
      <w:pPr>
        <w:pStyle w:val="Default"/>
        <w:numPr>
          <w:ilvl w:val="0"/>
          <w:numId w:val="5"/>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prawa i zobowiązania Podwykonawcy, wynikające z zawartej z nim przez Wykonawcę umowy, nie mogą zostać przeniesione na inny podmiot bez, uprzedniej, pisemnej zgody Zamawiającego i Wykonawcy,</w:t>
      </w:r>
    </w:p>
    <w:p w:rsidR="00F72A88" w:rsidRPr="008A431A" w:rsidRDefault="00F72A88" w:rsidP="005872AD">
      <w:pPr>
        <w:pStyle w:val="Default"/>
        <w:numPr>
          <w:ilvl w:val="0"/>
          <w:numId w:val="5"/>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Podwykonawca zobowiązany jest do przedkładania Zamawiającemu do zaakceptowania projektów umów, projektów zmian umów oraz poświadczonych za zgodność z oryginałem kopii zawartych umów o podwykonawstwo i ich zmian, których przedmiotem są roboty budowlane, pod rygorem naliczenia kar umownych z tego tytułu,</w:t>
      </w:r>
    </w:p>
    <w:p w:rsidR="00F72A88" w:rsidRPr="008A431A" w:rsidRDefault="00F72A88" w:rsidP="005872AD">
      <w:pPr>
        <w:pStyle w:val="Default"/>
        <w:numPr>
          <w:ilvl w:val="0"/>
          <w:numId w:val="5"/>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Podwykonawca zobowiązany jest do przedkładania Zamawiającemu, poświadczonych za zgodność z oryginałem kopii zawartych umów o podwykonawstwo i ich zmian, których przedmiotem są dostawy lub usługi, jeżeli ich wartość jest równa lub większa mniejszej z kwot, tj. 0,5% wartości Umowy, określonej w § 3 ust. 1 lub 50.000 zł, pod rygorem naliczenia kar umownych, o których mowa </w:t>
      </w:r>
      <w:r w:rsidR="00237DE0" w:rsidRPr="008A431A">
        <w:rPr>
          <w:rFonts w:asciiTheme="minorHAnsi" w:hAnsiTheme="minorHAnsi" w:cstheme="minorHAnsi"/>
          <w:sz w:val="22"/>
          <w:szCs w:val="22"/>
        </w:rPr>
        <w:t>w § 10 ust.1 lit. h</w:t>
      </w:r>
      <w:r w:rsidRPr="008A431A">
        <w:rPr>
          <w:rFonts w:asciiTheme="minorHAnsi" w:hAnsiTheme="minorHAnsi" w:cstheme="minorHAnsi"/>
          <w:sz w:val="22"/>
          <w:szCs w:val="22"/>
        </w:rPr>
        <w:t xml:space="preserve"> Umowy,</w:t>
      </w:r>
    </w:p>
    <w:p w:rsidR="00F72A88" w:rsidRPr="008A431A" w:rsidRDefault="00F72A88" w:rsidP="005872AD">
      <w:pPr>
        <w:pStyle w:val="Default"/>
        <w:numPr>
          <w:ilvl w:val="0"/>
          <w:numId w:val="5"/>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lastRenderedPageBreak/>
        <w:t xml:space="preserve">termin zapłaty wynagrodzenia dla Podwykonawcy wynosić </w:t>
      </w:r>
      <w:r w:rsidR="00085E7B">
        <w:rPr>
          <w:rFonts w:asciiTheme="minorHAnsi" w:hAnsiTheme="minorHAnsi" w:cstheme="minorHAnsi"/>
          <w:sz w:val="22"/>
          <w:szCs w:val="22"/>
        </w:rPr>
        <w:t>będzie nie więcej niż 14</w:t>
      </w:r>
      <w:r w:rsidRPr="008A431A">
        <w:rPr>
          <w:rFonts w:asciiTheme="minorHAnsi" w:hAnsiTheme="minorHAnsi" w:cstheme="minorHAnsi"/>
          <w:sz w:val="22"/>
          <w:szCs w:val="22"/>
        </w:rPr>
        <w:t xml:space="preserve"> dni od dnia doręczenia Wykonawcy faktury lub rachunku, potwierdzających wykonanie zleconej Podwykonawcy dostawy, usługi lub robót budowlanych,</w:t>
      </w:r>
    </w:p>
    <w:p w:rsidR="00F72A88" w:rsidRPr="008A431A" w:rsidRDefault="00F72A88" w:rsidP="005872AD">
      <w:pPr>
        <w:pStyle w:val="Default"/>
        <w:numPr>
          <w:ilvl w:val="0"/>
          <w:numId w:val="5"/>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zapłata wynagrodzenia Podwykonawcy uwarunkowana będzie przedstawieniem przez niego dowodów potwierdzających zapłatę wymagalnego wynagrodzenia dalszym Podwykonawcom,</w:t>
      </w:r>
    </w:p>
    <w:p w:rsidR="00F72A88" w:rsidRPr="008A431A" w:rsidRDefault="00F72A88" w:rsidP="005872AD">
      <w:pPr>
        <w:pStyle w:val="Default"/>
        <w:numPr>
          <w:ilvl w:val="0"/>
          <w:numId w:val="5"/>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w umowie zastrzeżona będzie kara umowna z tytułu braku zapłaty przez Podwykonawcę należnego wynagrodzenia dalszym Podwykonawcom,</w:t>
      </w:r>
    </w:p>
    <w:p w:rsidR="00F72A88" w:rsidRPr="008A431A" w:rsidRDefault="00F72A88" w:rsidP="005872AD">
      <w:pPr>
        <w:pStyle w:val="Default"/>
        <w:numPr>
          <w:ilvl w:val="0"/>
          <w:numId w:val="5"/>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w umowie zastrzeżona będzie kara umowna z tytułu braku zmiany umowy o dalsze podwykonawstwo w zakresie terminu zapłaty,</w:t>
      </w:r>
      <w:r w:rsidR="00085E7B">
        <w:rPr>
          <w:rFonts w:asciiTheme="minorHAnsi" w:hAnsiTheme="minorHAnsi" w:cstheme="minorHAnsi"/>
          <w:sz w:val="22"/>
          <w:szCs w:val="22"/>
        </w:rPr>
        <w:t xml:space="preserve"> jeżeli będzie on dłuższy niż 14</w:t>
      </w:r>
      <w:r w:rsidRPr="008A431A">
        <w:rPr>
          <w:rFonts w:asciiTheme="minorHAnsi" w:hAnsiTheme="minorHAnsi" w:cstheme="minorHAnsi"/>
          <w:sz w:val="22"/>
          <w:szCs w:val="22"/>
        </w:rPr>
        <w:t xml:space="preserve"> dni,</w:t>
      </w:r>
    </w:p>
    <w:p w:rsidR="00F72A88" w:rsidRDefault="00F72A88" w:rsidP="005872AD">
      <w:pPr>
        <w:pStyle w:val="Default"/>
        <w:numPr>
          <w:ilvl w:val="0"/>
          <w:numId w:val="5"/>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umowa o podwykonawstwo nie może zawierać postanowień uzależniających uzyskanie przez Podwykonawcę płatności od Wykonawcy od zapłaty przez Zamawiającego Wykonawcy wynagrod</w:t>
      </w:r>
      <w:r w:rsidR="000B0694">
        <w:rPr>
          <w:rFonts w:asciiTheme="minorHAnsi" w:hAnsiTheme="minorHAnsi" w:cstheme="minorHAnsi"/>
          <w:sz w:val="22"/>
          <w:szCs w:val="22"/>
        </w:rPr>
        <w:t>zenia obejmującego zakres umowy</w:t>
      </w:r>
      <w:r w:rsidRPr="008A431A">
        <w:rPr>
          <w:rFonts w:asciiTheme="minorHAnsi" w:hAnsiTheme="minorHAnsi" w:cstheme="minorHAnsi"/>
          <w:sz w:val="22"/>
          <w:szCs w:val="22"/>
        </w:rPr>
        <w:t xml:space="preserve"> ani zapisów uzależniających zwrot Podwykonawcy kwot</w:t>
      </w:r>
      <w:r w:rsidR="00406D5B">
        <w:rPr>
          <w:rFonts w:asciiTheme="minorHAnsi" w:hAnsiTheme="minorHAnsi" w:cstheme="minorHAnsi"/>
          <w:sz w:val="22"/>
          <w:szCs w:val="22"/>
        </w:rPr>
        <w:t xml:space="preserve"> zabezpieczenia przez Wykonawcę</w:t>
      </w:r>
      <w:r w:rsidRPr="008A431A">
        <w:rPr>
          <w:rFonts w:asciiTheme="minorHAnsi" w:hAnsiTheme="minorHAnsi" w:cstheme="minorHAnsi"/>
          <w:sz w:val="22"/>
          <w:szCs w:val="22"/>
        </w:rPr>
        <w:t xml:space="preserve"> od zwrotu zabezpieczenia wykonania umow</w:t>
      </w:r>
      <w:r w:rsidR="00D449A3">
        <w:rPr>
          <w:rFonts w:asciiTheme="minorHAnsi" w:hAnsiTheme="minorHAnsi" w:cstheme="minorHAnsi"/>
          <w:sz w:val="22"/>
          <w:szCs w:val="22"/>
        </w:rPr>
        <w:t>y przez Zamawiającego Wykonawcy,</w:t>
      </w:r>
    </w:p>
    <w:p w:rsidR="00D449A3" w:rsidRDefault="00D449A3" w:rsidP="005872AD">
      <w:pPr>
        <w:pStyle w:val="Default"/>
        <w:numPr>
          <w:ilvl w:val="0"/>
          <w:numId w:val="5"/>
        </w:numPr>
        <w:spacing w:line="360" w:lineRule="auto"/>
        <w:jc w:val="both"/>
        <w:rPr>
          <w:rFonts w:asciiTheme="minorHAnsi" w:hAnsiTheme="minorHAnsi" w:cstheme="minorHAnsi"/>
          <w:sz w:val="22"/>
          <w:szCs w:val="22"/>
        </w:rPr>
      </w:pPr>
      <w:r>
        <w:rPr>
          <w:rFonts w:asciiTheme="minorHAnsi" w:hAnsiTheme="minorHAnsi" w:cstheme="minorHAnsi"/>
          <w:sz w:val="22"/>
          <w:szCs w:val="22"/>
        </w:rPr>
        <w:t>obowiązek zatrudnienia na umowę o pracę dla wszystkich osób biorących udział w realizacji robót wymienionych w rozdziale XVIII pkt 1 SIWZ,</w:t>
      </w:r>
    </w:p>
    <w:p w:rsidR="00D449A3" w:rsidRPr="008A431A" w:rsidRDefault="00D449A3" w:rsidP="005872AD">
      <w:pPr>
        <w:pStyle w:val="Default"/>
        <w:numPr>
          <w:ilvl w:val="0"/>
          <w:numId w:val="5"/>
        </w:numPr>
        <w:spacing w:line="360" w:lineRule="auto"/>
        <w:jc w:val="both"/>
        <w:rPr>
          <w:rFonts w:asciiTheme="minorHAnsi" w:hAnsiTheme="minorHAnsi" w:cstheme="minorHAnsi"/>
          <w:sz w:val="22"/>
          <w:szCs w:val="22"/>
        </w:rPr>
      </w:pPr>
      <w:r>
        <w:rPr>
          <w:rFonts w:asciiTheme="minorHAnsi" w:hAnsiTheme="minorHAnsi" w:cstheme="minorHAnsi"/>
          <w:sz w:val="22"/>
          <w:szCs w:val="22"/>
        </w:rPr>
        <w:t>w umowie zastrzeżona będzie kara umowna z tytułu niedopełnienia obowiązku opisanego powyżej.</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Do zmian postanowień umów o podwykonawstwo stosuje się zasady mające zastosowanie przy zawieraniu umowy o podwykonawstwo.</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Zmiana Podwykonawcy w trakcie realizacji Umowy może nastąpić wyłącznie za zgodą       Zamawiającego po dokonaniu czynności o których mowa w ust. 2 - 8.</w:t>
      </w:r>
    </w:p>
    <w:p w:rsidR="00F72A88" w:rsidRPr="008A431A" w:rsidRDefault="00406D5B" w:rsidP="005872AD">
      <w:pPr>
        <w:pStyle w:val="Default"/>
        <w:numPr>
          <w:ilvl w:val="0"/>
          <w:numId w:val="4"/>
        </w:numPr>
        <w:spacing w:line="360" w:lineRule="auto"/>
        <w:jc w:val="both"/>
        <w:rPr>
          <w:rFonts w:asciiTheme="minorHAnsi" w:hAnsiTheme="minorHAnsi" w:cstheme="minorHAnsi"/>
          <w:sz w:val="22"/>
          <w:szCs w:val="22"/>
        </w:rPr>
      </w:pPr>
      <w:r>
        <w:rPr>
          <w:rFonts w:asciiTheme="minorHAnsi" w:hAnsiTheme="minorHAnsi" w:cstheme="minorHAnsi"/>
          <w:sz w:val="22"/>
          <w:szCs w:val="22"/>
        </w:rPr>
        <w:t>Po zawarciu u</w:t>
      </w:r>
      <w:r w:rsidR="00F72A88" w:rsidRPr="008A431A">
        <w:rPr>
          <w:rFonts w:asciiTheme="minorHAnsi" w:hAnsiTheme="minorHAnsi" w:cstheme="minorHAnsi"/>
          <w:sz w:val="22"/>
          <w:szCs w:val="22"/>
        </w:rPr>
        <w:t>mowy z Podwykonawcą odpowiednio Wykonawca, Podwykonawca lub dalszy Podwykonawca w terminie 7 dni od dnia zawarcia umowy zobowiązany jest dostarczyć Zamawiającemu poświadczoną za zgodność z oryginałem kopię zawartej umowy lub jej zmiany z Podwykonawcą (dalszym Podwykonawcą), a w przypadku robót budowlanych przedstawia też dokumentację określającą w sposób jednoznaczny zakres robót wykonywanych przez Podwykonawcę (dalszego Podwykonawcę). Niniejszemu rygorowi podlegają umowy lub ich zmiany, których przedmiotem są roboty budowlane oraz umowy lub ich zmiany, których przedmiotem są dostawy lub usługi, jeżeli ich wartość jest równa lub większa mniejszej z kwot, tj.        0,5% wartości Umowy, określonej w § 3 ust. 1 lub 50.000 zł.</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Zamawiający w terminie 7 dni od przedstawienia mu przez Wykonawcę, Podwykonawcę lub dalszego Podwykonawcę kopii umowy lub jej zmiany, o których mowa w ust. 11, zgłasza pisemny sprzeciw do umowy o podwykonawstwo lub jej zmiany, w przypadkach, o których mowa w ust. </w:t>
      </w:r>
      <w:r w:rsidRPr="008A431A">
        <w:rPr>
          <w:rFonts w:asciiTheme="minorHAnsi" w:hAnsiTheme="minorHAnsi" w:cstheme="minorHAnsi"/>
          <w:sz w:val="22"/>
          <w:szCs w:val="22"/>
        </w:rPr>
        <w:lastRenderedPageBreak/>
        <w:t xml:space="preserve">8. Jeżeli termin zapłaty wynagrodzenia Podwykonawcy (dalszemu </w:t>
      </w:r>
      <w:r w:rsidR="00085E7B">
        <w:rPr>
          <w:rFonts w:asciiTheme="minorHAnsi" w:hAnsiTheme="minorHAnsi" w:cstheme="minorHAnsi"/>
          <w:sz w:val="22"/>
          <w:szCs w:val="22"/>
        </w:rPr>
        <w:t>Podwykonawcy) jest dłuższy niż 14</w:t>
      </w:r>
      <w:r w:rsidRPr="008A431A">
        <w:rPr>
          <w:rFonts w:asciiTheme="minorHAnsi" w:hAnsiTheme="minorHAnsi" w:cstheme="minorHAnsi"/>
          <w:sz w:val="22"/>
          <w:szCs w:val="22"/>
        </w:rPr>
        <w:t xml:space="preserve"> dni, Zamawiający poinformuje o tym Wykonawcę i wezwie go do doprowadzenia zmiany        tej umowy, pod rygorem wystąpienia o zapłatę kary umownej, o której mowa w § 10 </w:t>
      </w:r>
      <w:r w:rsidR="001B6743" w:rsidRPr="008A431A">
        <w:rPr>
          <w:rFonts w:asciiTheme="minorHAnsi" w:hAnsiTheme="minorHAnsi" w:cstheme="minorHAnsi"/>
          <w:sz w:val="22"/>
          <w:szCs w:val="22"/>
        </w:rPr>
        <w:t>ust. 1 lit. k</w:t>
      </w:r>
      <w:r w:rsidRPr="008A431A">
        <w:rPr>
          <w:rFonts w:asciiTheme="minorHAnsi" w:hAnsiTheme="minorHAnsi" w:cstheme="minorHAnsi"/>
          <w:sz w:val="22"/>
          <w:szCs w:val="22"/>
        </w:rPr>
        <w:t>.</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Wykonawca zawierający umowę z Podwykonawcą oraz Zamawiający ponoszą solidarną odpowiedzialność za zapłatę wynagrodzenia za roboty wykonane przez Podwykonawców. W przypadku uchylania się przez Wykonawcę od obowiązku zapłaty wymagalnego wynagrodzenia przysługującego Podwykonawcy, którzy zawarli zaakceptowane przez Zamawiającego umowy o podwykonawstwo, których przedmiotem są roboty budowlane, dostawy lub usługi Zamawiający może zapłacić (w złotych polskich PLN) bezpośrednio Podwykonawcy kwotę należnego       wynagrodzenia bez odsetek należnych Podwykonawcy, zgodnie z treścią umowy o       podwykonawstwie. Zapłaconą Podwykonawcy kwotę Zamawiający potrąca z wynagrodzenia należnego Wykonawcy.</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W przypadku wystąpienia okoliczności, o których mowa w ust. 13 Zamawiający poinformuje Wykonawcę o zamiarze bezpośredniej zapłaty wynagrodzenia należnego Podwykonawcy. Zamawiający wyznacza 7 – dniowy termin liczony od dnia doręczenia informacji o zamiarze bezpośredniej zapłaty na zgłaszanie uwag przez Wykonawcę.</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Termin płatności wynagrodzenia, w sytuacjach o</w:t>
      </w:r>
      <w:r w:rsidR="00085E7B">
        <w:rPr>
          <w:rFonts w:asciiTheme="minorHAnsi" w:hAnsiTheme="minorHAnsi" w:cstheme="minorHAnsi"/>
          <w:sz w:val="22"/>
          <w:szCs w:val="22"/>
        </w:rPr>
        <w:t>pisanych w ust. 13-14, wynosi 14</w:t>
      </w:r>
      <w:r w:rsidRPr="008A431A">
        <w:rPr>
          <w:rFonts w:asciiTheme="minorHAnsi" w:hAnsiTheme="minorHAnsi" w:cstheme="minorHAnsi"/>
          <w:sz w:val="22"/>
          <w:szCs w:val="22"/>
        </w:rPr>
        <w:t xml:space="preserve"> dni od daty przedłożenia ostatecznych wyjaśnień przez Wykonawcę, o których mowa w art. 143c ust. 4 ustawy </w:t>
      </w:r>
      <w:r w:rsidR="00406D5B">
        <w:rPr>
          <w:rFonts w:asciiTheme="minorHAnsi" w:hAnsiTheme="minorHAnsi" w:cstheme="minorHAnsi"/>
          <w:sz w:val="22"/>
          <w:szCs w:val="22"/>
        </w:rPr>
        <w:t xml:space="preserve">– </w:t>
      </w:r>
      <w:r w:rsidRPr="008A431A">
        <w:rPr>
          <w:rFonts w:asciiTheme="minorHAnsi" w:hAnsiTheme="minorHAnsi" w:cstheme="minorHAnsi"/>
          <w:sz w:val="22"/>
          <w:szCs w:val="22"/>
        </w:rPr>
        <w:t>P</w:t>
      </w:r>
      <w:r w:rsidR="00AD5E9B" w:rsidRPr="008A431A">
        <w:rPr>
          <w:rFonts w:asciiTheme="minorHAnsi" w:hAnsiTheme="minorHAnsi" w:cstheme="minorHAnsi"/>
          <w:sz w:val="22"/>
          <w:szCs w:val="22"/>
        </w:rPr>
        <w:t>rawo zamówień publicznych</w:t>
      </w:r>
      <w:r w:rsidRPr="008A431A">
        <w:rPr>
          <w:rFonts w:asciiTheme="minorHAnsi" w:hAnsiTheme="minorHAnsi" w:cstheme="minorHAnsi"/>
          <w:sz w:val="22"/>
          <w:szCs w:val="22"/>
        </w:rPr>
        <w:t>.</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Niezależnie od jakichkolwiek postanowień Umowy dotyczących Podwykonawców, ani        postanowień umów, zawartych przez Wykonawcę z Podwykonawcami, Wykonawca        odpowiada wobec Zamawiającego za działania lub zaniechania Podwykonawców, jak za własne.</w:t>
      </w:r>
    </w:p>
    <w:p w:rsidR="007C4513" w:rsidRPr="008A431A" w:rsidRDefault="007C4513" w:rsidP="007C4513">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W przypadku stwierdzenia, że roboty budowl</w:t>
      </w:r>
      <w:r w:rsidR="00406D5B">
        <w:rPr>
          <w:rFonts w:asciiTheme="minorHAnsi" w:hAnsiTheme="minorHAnsi" w:cstheme="minorHAnsi"/>
          <w:sz w:val="22"/>
          <w:szCs w:val="22"/>
        </w:rPr>
        <w:t>ane, dostawy lub usługi objęte p</w:t>
      </w:r>
      <w:r w:rsidRPr="008A431A">
        <w:rPr>
          <w:rFonts w:asciiTheme="minorHAnsi" w:hAnsiTheme="minorHAnsi" w:cstheme="minorHAnsi"/>
          <w:sz w:val="22"/>
          <w:szCs w:val="22"/>
        </w:rPr>
        <w:t>rzedmiotem Umowy realizowane są przez podmioty inne niż Wykonawca lub zgłoszony Podwykonawca/Dalszy Podwykonawca Zamawiający będzie uprawniony do wstrzymania realizacji robót do czasu wyjaśnienia sytuacji przez Wykonawcę. Okres wstrzymania robót dokonany na mocy niniejszego ustępu Umowy będzie obciążał Wykonawcę.</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Strony ustalają, że niżej wymienione roboty budowlane (zakres) wykonane będą       przez:</w:t>
      </w:r>
    </w:p>
    <w:p w:rsidR="006C1348" w:rsidRPr="008A431A" w:rsidRDefault="00F72A88" w:rsidP="005872AD">
      <w:pPr>
        <w:pStyle w:val="Default"/>
        <w:numPr>
          <w:ilvl w:val="0"/>
          <w:numId w:val="11"/>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Wykonawcę: </w:t>
      </w:r>
      <w:r w:rsidR="006C1348" w:rsidRPr="008A431A">
        <w:rPr>
          <w:rFonts w:asciiTheme="minorHAnsi" w:hAnsiTheme="minorHAnsi" w:cstheme="minorHAnsi"/>
          <w:sz w:val="22"/>
          <w:szCs w:val="22"/>
        </w:rPr>
        <w:t>_______</w:t>
      </w:r>
      <w:r w:rsidR="00640D5D" w:rsidRPr="008A431A">
        <w:rPr>
          <w:rFonts w:asciiTheme="minorHAnsi" w:hAnsiTheme="minorHAnsi" w:cstheme="minorHAnsi"/>
          <w:sz w:val="22"/>
          <w:szCs w:val="22"/>
        </w:rPr>
        <w:t>____________</w:t>
      </w:r>
      <w:r w:rsidR="006C1348" w:rsidRPr="008A431A">
        <w:rPr>
          <w:rFonts w:asciiTheme="minorHAnsi" w:hAnsiTheme="minorHAnsi" w:cstheme="minorHAnsi"/>
          <w:sz w:val="22"/>
          <w:szCs w:val="22"/>
        </w:rPr>
        <w:t>____________________ w zakresie robót  __________________</w:t>
      </w:r>
      <w:r w:rsidR="00640D5D" w:rsidRPr="008A431A">
        <w:rPr>
          <w:rFonts w:asciiTheme="minorHAnsi" w:hAnsiTheme="minorHAnsi" w:cstheme="minorHAnsi"/>
          <w:sz w:val="22"/>
          <w:szCs w:val="22"/>
        </w:rPr>
        <w:t>_________________________________________________</w:t>
      </w:r>
      <w:r w:rsidR="006C1348" w:rsidRPr="008A431A">
        <w:rPr>
          <w:rFonts w:asciiTheme="minorHAnsi" w:hAnsiTheme="minorHAnsi" w:cstheme="minorHAnsi"/>
          <w:sz w:val="22"/>
          <w:szCs w:val="22"/>
        </w:rPr>
        <w:t>________</w:t>
      </w:r>
    </w:p>
    <w:p w:rsidR="00640D5D" w:rsidRPr="008A431A" w:rsidRDefault="00640D5D" w:rsidP="005872AD">
      <w:pPr>
        <w:pStyle w:val="Default"/>
        <w:spacing w:line="360" w:lineRule="auto"/>
        <w:ind w:left="719"/>
        <w:jc w:val="both"/>
        <w:rPr>
          <w:rFonts w:asciiTheme="minorHAnsi" w:hAnsiTheme="minorHAnsi" w:cstheme="minorHAnsi"/>
          <w:sz w:val="22"/>
          <w:szCs w:val="22"/>
        </w:rPr>
      </w:pPr>
      <w:r w:rsidRPr="008A431A">
        <w:rPr>
          <w:rFonts w:asciiTheme="minorHAnsi" w:hAnsiTheme="minorHAnsi" w:cstheme="minorHAnsi"/>
          <w:sz w:val="22"/>
          <w:szCs w:val="22"/>
        </w:rPr>
        <w:t>___________________________________________________________________________</w:t>
      </w:r>
    </w:p>
    <w:p w:rsidR="002A4188" w:rsidRPr="008A431A" w:rsidRDefault="006C1348" w:rsidP="005872AD">
      <w:pPr>
        <w:pStyle w:val="Default"/>
        <w:numPr>
          <w:ilvl w:val="0"/>
          <w:numId w:val="11"/>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Podwykonawcę: _________</w:t>
      </w:r>
      <w:r w:rsidR="00640D5D" w:rsidRPr="008A431A">
        <w:rPr>
          <w:rFonts w:asciiTheme="minorHAnsi" w:hAnsiTheme="minorHAnsi" w:cstheme="minorHAnsi"/>
          <w:sz w:val="22"/>
          <w:szCs w:val="22"/>
        </w:rPr>
        <w:t>_________</w:t>
      </w:r>
      <w:r w:rsidRPr="008A431A">
        <w:rPr>
          <w:rFonts w:asciiTheme="minorHAnsi" w:hAnsiTheme="minorHAnsi" w:cstheme="minorHAnsi"/>
          <w:sz w:val="22"/>
          <w:szCs w:val="22"/>
        </w:rPr>
        <w:t xml:space="preserve">__________________ </w:t>
      </w:r>
      <w:r w:rsidR="00F72A88" w:rsidRPr="008A431A">
        <w:rPr>
          <w:rFonts w:asciiTheme="minorHAnsi" w:hAnsiTheme="minorHAnsi" w:cstheme="minorHAnsi"/>
          <w:sz w:val="22"/>
          <w:szCs w:val="22"/>
        </w:rPr>
        <w:t>w zakresie robót</w:t>
      </w:r>
      <w:r w:rsidRPr="008A431A">
        <w:rPr>
          <w:rFonts w:asciiTheme="minorHAnsi" w:hAnsiTheme="minorHAnsi" w:cstheme="minorHAnsi"/>
          <w:sz w:val="22"/>
          <w:szCs w:val="22"/>
        </w:rPr>
        <w:t xml:space="preserve">  </w:t>
      </w:r>
      <w:r w:rsidR="00F72A88" w:rsidRPr="008A431A">
        <w:rPr>
          <w:rFonts w:asciiTheme="minorHAnsi" w:hAnsiTheme="minorHAnsi" w:cstheme="minorHAnsi"/>
          <w:sz w:val="22"/>
          <w:szCs w:val="22"/>
        </w:rPr>
        <w:t xml:space="preserve"> </w:t>
      </w:r>
      <w:r w:rsidRPr="008A431A">
        <w:rPr>
          <w:rFonts w:asciiTheme="minorHAnsi" w:hAnsiTheme="minorHAnsi" w:cstheme="minorHAnsi"/>
          <w:sz w:val="22"/>
          <w:szCs w:val="22"/>
        </w:rPr>
        <w:t>_______________________</w:t>
      </w:r>
      <w:r w:rsidR="00640D5D" w:rsidRPr="008A431A">
        <w:rPr>
          <w:rFonts w:asciiTheme="minorHAnsi" w:hAnsiTheme="minorHAnsi" w:cstheme="minorHAnsi"/>
          <w:sz w:val="22"/>
          <w:szCs w:val="22"/>
        </w:rPr>
        <w:t>____________________________________________________</w:t>
      </w:r>
    </w:p>
    <w:p w:rsidR="008F1928" w:rsidRPr="00AC2961" w:rsidRDefault="00640D5D" w:rsidP="00AC2961">
      <w:pPr>
        <w:pStyle w:val="Default"/>
        <w:spacing w:line="360" w:lineRule="auto"/>
        <w:ind w:left="719"/>
        <w:jc w:val="both"/>
        <w:rPr>
          <w:rFonts w:asciiTheme="minorHAnsi" w:hAnsiTheme="minorHAnsi" w:cstheme="minorHAnsi"/>
          <w:sz w:val="22"/>
          <w:szCs w:val="22"/>
        </w:rPr>
      </w:pPr>
      <w:r w:rsidRPr="008A431A">
        <w:rPr>
          <w:rFonts w:asciiTheme="minorHAnsi" w:hAnsiTheme="minorHAnsi" w:cstheme="minorHAnsi"/>
          <w:sz w:val="22"/>
          <w:szCs w:val="22"/>
        </w:rPr>
        <w:t>___________________________________________________________________________</w:t>
      </w:r>
    </w:p>
    <w:p w:rsidR="002A4188" w:rsidRPr="008A431A" w:rsidRDefault="002F768E" w:rsidP="005872AD">
      <w:pPr>
        <w:pStyle w:val="Default"/>
        <w:spacing w:line="360" w:lineRule="auto"/>
        <w:jc w:val="center"/>
        <w:rPr>
          <w:rFonts w:asciiTheme="minorHAnsi" w:hAnsiTheme="minorHAnsi" w:cstheme="minorHAnsi"/>
          <w:sz w:val="22"/>
          <w:szCs w:val="22"/>
        </w:rPr>
      </w:pPr>
      <w:r w:rsidRPr="008A431A">
        <w:rPr>
          <w:rFonts w:asciiTheme="minorHAnsi" w:hAnsiTheme="minorHAnsi" w:cstheme="minorHAnsi"/>
          <w:b/>
          <w:bCs/>
          <w:sz w:val="22"/>
          <w:szCs w:val="22"/>
        </w:rPr>
        <w:lastRenderedPageBreak/>
        <w:t>§ 5</w:t>
      </w:r>
      <w:r w:rsidR="002A4188" w:rsidRPr="008A431A">
        <w:rPr>
          <w:rFonts w:asciiTheme="minorHAnsi" w:hAnsiTheme="minorHAnsi" w:cstheme="minorHAnsi"/>
          <w:b/>
          <w:bCs/>
          <w:sz w:val="22"/>
          <w:szCs w:val="22"/>
        </w:rPr>
        <w:t xml:space="preserve"> </w:t>
      </w:r>
    </w:p>
    <w:p w:rsidR="00640D5D" w:rsidRPr="008A431A" w:rsidRDefault="00640D5D" w:rsidP="005872AD">
      <w:pPr>
        <w:pStyle w:val="Default"/>
        <w:spacing w:line="360" w:lineRule="auto"/>
        <w:jc w:val="center"/>
        <w:rPr>
          <w:rFonts w:asciiTheme="minorHAnsi" w:hAnsiTheme="minorHAnsi" w:cstheme="minorHAnsi"/>
          <w:b/>
          <w:sz w:val="22"/>
          <w:szCs w:val="22"/>
        </w:rPr>
      </w:pPr>
      <w:r w:rsidRPr="008A431A">
        <w:rPr>
          <w:rFonts w:asciiTheme="minorHAnsi" w:hAnsiTheme="minorHAnsi" w:cstheme="minorHAnsi"/>
          <w:b/>
          <w:sz w:val="22"/>
          <w:szCs w:val="22"/>
        </w:rPr>
        <w:t xml:space="preserve">Warunki płatności </w:t>
      </w:r>
    </w:p>
    <w:p w:rsidR="00640D5D" w:rsidRPr="008A431A" w:rsidRDefault="00640D5D" w:rsidP="005872AD">
      <w:pPr>
        <w:pStyle w:val="Default"/>
        <w:spacing w:line="360" w:lineRule="auto"/>
        <w:jc w:val="both"/>
        <w:rPr>
          <w:rFonts w:asciiTheme="minorHAnsi" w:hAnsiTheme="minorHAnsi" w:cstheme="minorHAnsi"/>
          <w:bCs/>
          <w:sz w:val="22"/>
          <w:szCs w:val="22"/>
        </w:rPr>
      </w:pPr>
    </w:p>
    <w:p w:rsidR="00F9664B" w:rsidRPr="008A431A" w:rsidRDefault="00F9664B" w:rsidP="005872AD">
      <w:pPr>
        <w:pStyle w:val="Default"/>
        <w:numPr>
          <w:ilvl w:val="0"/>
          <w:numId w:val="3"/>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 xml:space="preserve">Strony ustalają, że zapłata należności za wykonanie robót nastąpi fakturami częściowymi, wystawianymi przez Wykonawcę (zgodnymi z </w:t>
      </w:r>
      <w:r w:rsidR="00406D5B">
        <w:rPr>
          <w:rFonts w:asciiTheme="minorHAnsi" w:hAnsiTheme="minorHAnsi" w:cstheme="minorHAnsi"/>
          <w:sz w:val="22"/>
          <w:szCs w:val="22"/>
        </w:rPr>
        <w:t>potwierdzonymi przez Inspektorów</w:t>
      </w:r>
      <w:r w:rsidRPr="008A431A">
        <w:rPr>
          <w:rFonts w:asciiTheme="minorHAnsi" w:hAnsiTheme="minorHAnsi" w:cstheme="minorHAnsi"/>
          <w:sz w:val="22"/>
          <w:szCs w:val="22"/>
        </w:rPr>
        <w:t xml:space="preserve"> Nadzoru protokołami stanu wykonania robót, załączonymi każdorazowo do faktury – stan wykonania oraz wynagrodzenie będzie określone na podstawie rzeczywiście wykonanych robót) oraz fakturą końcową.</w:t>
      </w:r>
    </w:p>
    <w:p w:rsidR="00F9664B" w:rsidRPr="008A431A" w:rsidRDefault="00F9664B" w:rsidP="005872AD">
      <w:pPr>
        <w:pStyle w:val="Default"/>
        <w:numPr>
          <w:ilvl w:val="0"/>
          <w:numId w:val="3"/>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Wynagrodzenie Wykonawcy rozliczane będzie fakturami częściowymi za wykonany element robót przedstawiony w Harmonogramie,</w:t>
      </w:r>
      <w:r w:rsidR="00085E7B">
        <w:rPr>
          <w:rFonts w:asciiTheme="minorHAnsi" w:hAnsiTheme="minorHAnsi" w:cstheme="minorHAnsi"/>
          <w:sz w:val="22"/>
          <w:szCs w:val="22"/>
        </w:rPr>
        <w:t xml:space="preserve"> wystawianymi nie częściej niż 2</w:t>
      </w:r>
      <w:r w:rsidRPr="008A431A">
        <w:rPr>
          <w:rFonts w:asciiTheme="minorHAnsi" w:hAnsiTheme="minorHAnsi" w:cstheme="minorHAnsi"/>
          <w:sz w:val="22"/>
          <w:szCs w:val="22"/>
        </w:rPr>
        <w:t xml:space="preserve"> raz</w:t>
      </w:r>
      <w:r w:rsidR="00085E7B">
        <w:rPr>
          <w:rFonts w:asciiTheme="minorHAnsi" w:hAnsiTheme="minorHAnsi" w:cstheme="minorHAnsi"/>
          <w:sz w:val="22"/>
          <w:szCs w:val="22"/>
        </w:rPr>
        <w:t>y</w:t>
      </w:r>
      <w:r w:rsidRPr="008A431A">
        <w:rPr>
          <w:rFonts w:asciiTheme="minorHAnsi" w:hAnsiTheme="minorHAnsi" w:cstheme="minorHAnsi"/>
          <w:sz w:val="22"/>
          <w:szCs w:val="22"/>
        </w:rPr>
        <w:t xml:space="preserve"> w m</w:t>
      </w:r>
      <w:r w:rsidR="00085E7B">
        <w:rPr>
          <w:rFonts w:asciiTheme="minorHAnsi" w:hAnsiTheme="minorHAnsi" w:cstheme="minorHAnsi"/>
          <w:sz w:val="22"/>
          <w:szCs w:val="22"/>
        </w:rPr>
        <w:t>iesiącu i nie może przekroczyć 9</w:t>
      </w:r>
      <w:r w:rsidRPr="008A431A">
        <w:rPr>
          <w:rFonts w:asciiTheme="minorHAnsi" w:hAnsiTheme="minorHAnsi" w:cstheme="minorHAnsi"/>
          <w:sz w:val="22"/>
          <w:szCs w:val="22"/>
        </w:rPr>
        <w:t>0% warto</w:t>
      </w:r>
      <w:r w:rsidR="007C4513" w:rsidRPr="008A431A">
        <w:rPr>
          <w:rFonts w:asciiTheme="minorHAnsi" w:hAnsiTheme="minorHAnsi" w:cstheme="minorHAnsi"/>
          <w:sz w:val="22"/>
          <w:szCs w:val="22"/>
        </w:rPr>
        <w:t xml:space="preserve">ści Umowy. Zamawiający ustala, </w:t>
      </w:r>
      <w:r w:rsidRPr="008A431A">
        <w:rPr>
          <w:rFonts w:asciiTheme="minorHAnsi" w:hAnsiTheme="minorHAnsi" w:cstheme="minorHAnsi"/>
          <w:sz w:val="22"/>
          <w:szCs w:val="22"/>
        </w:rPr>
        <w:t>iż elementem nadającym się do częściowego odbioru i częściowego fakt</w:t>
      </w:r>
      <w:r w:rsidR="007C4513" w:rsidRPr="008A431A">
        <w:rPr>
          <w:rFonts w:asciiTheme="minorHAnsi" w:hAnsiTheme="minorHAnsi" w:cstheme="minorHAnsi"/>
          <w:sz w:val="22"/>
          <w:szCs w:val="22"/>
        </w:rPr>
        <w:t xml:space="preserve">urowania przez Wykonawcę  jest </w:t>
      </w:r>
      <w:r w:rsidRPr="008A431A">
        <w:rPr>
          <w:rFonts w:asciiTheme="minorHAnsi" w:hAnsiTheme="minorHAnsi" w:cstheme="minorHAnsi"/>
          <w:sz w:val="22"/>
          <w:szCs w:val="22"/>
        </w:rPr>
        <w:t xml:space="preserve"> </w:t>
      </w:r>
      <w:r w:rsidRPr="008A431A">
        <w:rPr>
          <w:rFonts w:asciiTheme="minorHAnsi" w:hAnsiTheme="minorHAnsi" w:cstheme="minorHAnsi"/>
          <w:b/>
          <w:sz w:val="22"/>
          <w:szCs w:val="22"/>
        </w:rPr>
        <w:t>kompletnie   wykonane   zadanie   c</w:t>
      </w:r>
      <w:r w:rsidR="008F1928">
        <w:rPr>
          <w:rFonts w:asciiTheme="minorHAnsi" w:hAnsiTheme="minorHAnsi" w:cstheme="minorHAnsi"/>
          <w:b/>
          <w:sz w:val="22"/>
          <w:szCs w:val="22"/>
        </w:rPr>
        <w:t>zęściowe   wyszczególnione  w  h</w:t>
      </w:r>
      <w:r w:rsidRPr="008A431A">
        <w:rPr>
          <w:rFonts w:asciiTheme="minorHAnsi" w:hAnsiTheme="minorHAnsi" w:cstheme="minorHAnsi"/>
          <w:b/>
          <w:sz w:val="22"/>
          <w:szCs w:val="22"/>
        </w:rPr>
        <w:t>armonogramie,  o  którym  mowa  w  §  7  ust.  2  pkt  2.2  Umowy</w:t>
      </w:r>
      <w:r w:rsidRPr="008A431A">
        <w:rPr>
          <w:rFonts w:asciiTheme="minorHAnsi" w:hAnsiTheme="minorHAnsi" w:cstheme="minorHAnsi"/>
          <w:sz w:val="22"/>
          <w:szCs w:val="22"/>
        </w:rPr>
        <w:t>.</w:t>
      </w:r>
    </w:p>
    <w:p w:rsidR="00F9664B" w:rsidRPr="008A431A" w:rsidRDefault="00F9664B" w:rsidP="005872AD">
      <w:pPr>
        <w:pStyle w:val="Default"/>
        <w:numPr>
          <w:ilvl w:val="0"/>
          <w:numId w:val="3"/>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 xml:space="preserve">Rozliczenie  końcowe  robót  nastąpi  fakturą  końcową </w:t>
      </w:r>
      <w:r w:rsidR="00406D5B">
        <w:rPr>
          <w:rFonts w:asciiTheme="minorHAnsi" w:hAnsiTheme="minorHAnsi" w:cstheme="minorHAnsi"/>
          <w:sz w:val="22"/>
          <w:szCs w:val="22"/>
        </w:rPr>
        <w:t xml:space="preserve"> po  zakończeniu  i  odebraniu p</w:t>
      </w:r>
      <w:r w:rsidRPr="008A431A">
        <w:rPr>
          <w:rFonts w:asciiTheme="minorHAnsi" w:hAnsiTheme="minorHAnsi" w:cstheme="minorHAnsi"/>
          <w:sz w:val="22"/>
          <w:szCs w:val="22"/>
        </w:rPr>
        <w:t>rzedmiotu Umowy, przy czym wysokość wynagrodzenia nie może przekroczyć wartości wynagrodzenia ryczałtowego określonego w § 3 ust. 1 Umowy.</w:t>
      </w:r>
    </w:p>
    <w:p w:rsidR="00F9664B" w:rsidRPr="008A431A" w:rsidRDefault="00F9664B" w:rsidP="005872AD">
      <w:pPr>
        <w:pStyle w:val="Default"/>
        <w:numPr>
          <w:ilvl w:val="0"/>
          <w:numId w:val="3"/>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Faktury częściowe i fakturę końcową sprawdzoną i zatwierdzoną przez Inspektora Nadzoru należy złożyć w dziale Głównego Księgowego Gminnej Biblioteki Publicznej w Domaniowie wraz z rozliczeniem końcowym budowy, w dwóch egzemplarzach dla Zamawiającego: w oryginale (1 szt.) i w kopii (1 szt.).</w:t>
      </w:r>
    </w:p>
    <w:p w:rsidR="00F9664B" w:rsidRPr="008A431A" w:rsidRDefault="00F9664B" w:rsidP="005872AD">
      <w:pPr>
        <w:pStyle w:val="Default"/>
        <w:numPr>
          <w:ilvl w:val="0"/>
          <w:numId w:val="3"/>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Za termin zapłaty uznaje się dzień, w którym Zamawiający polecił swojemu bankowi przelać na konto Wykonawcy określoną kwotę.</w:t>
      </w:r>
    </w:p>
    <w:p w:rsidR="00F9664B" w:rsidRPr="008A431A" w:rsidRDefault="00F9664B" w:rsidP="005872AD">
      <w:pPr>
        <w:pStyle w:val="Default"/>
        <w:numPr>
          <w:ilvl w:val="0"/>
          <w:numId w:val="3"/>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Zamawiający nie przewiduje wypłacania</w:t>
      </w:r>
      <w:r w:rsidR="00406D5B">
        <w:rPr>
          <w:rFonts w:asciiTheme="minorHAnsi" w:hAnsiTheme="minorHAnsi" w:cstheme="minorHAnsi"/>
          <w:sz w:val="22"/>
          <w:szCs w:val="22"/>
        </w:rPr>
        <w:t xml:space="preserve"> zaliczek na poczet realizacji p</w:t>
      </w:r>
      <w:r w:rsidRPr="008A431A">
        <w:rPr>
          <w:rFonts w:asciiTheme="minorHAnsi" w:hAnsiTheme="minorHAnsi" w:cstheme="minorHAnsi"/>
          <w:sz w:val="22"/>
          <w:szCs w:val="22"/>
        </w:rPr>
        <w:t>rzedmiotu Umowy.</w:t>
      </w:r>
    </w:p>
    <w:p w:rsidR="00F9664B" w:rsidRPr="008A431A" w:rsidRDefault="00F9664B" w:rsidP="005872AD">
      <w:pPr>
        <w:pStyle w:val="Default"/>
        <w:numPr>
          <w:ilvl w:val="0"/>
          <w:numId w:val="3"/>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 xml:space="preserve">Faktury wystawiane przez Wykonawcę za wykonane roboty będą przez Zamawiającego realizowane w terminie do </w:t>
      </w:r>
      <w:r w:rsidR="00085E7B">
        <w:rPr>
          <w:rFonts w:asciiTheme="minorHAnsi" w:hAnsiTheme="minorHAnsi" w:cstheme="minorHAnsi"/>
          <w:b/>
          <w:sz w:val="22"/>
          <w:szCs w:val="22"/>
        </w:rPr>
        <w:t>14</w:t>
      </w:r>
      <w:r w:rsidRPr="008A431A">
        <w:rPr>
          <w:rFonts w:asciiTheme="minorHAnsi" w:hAnsiTheme="minorHAnsi" w:cstheme="minorHAnsi"/>
          <w:b/>
          <w:sz w:val="22"/>
          <w:szCs w:val="22"/>
        </w:rPr>
        <w:t xml:space="preserve"> dni</w:t>
      </w:r>
      <w:r w:rsidR="00EA38C8">
        <w:rPr>
          <w:rFonts w:asciiTheme="minorHAnsi" w:hAnsiTheme="minorHAnsi" w:cstheme="minorHAnsi"/>
          <w:sz w:val="22"/>
          <w:szCs w:val="22"/>
        </w:rPr>
        <w:t xml:space="preserve"> od ich</w:t>
      </w:r>
      <w:r w:rsidRPr="008A431A">
        <w:rPr>
          <w:rFonts w:asciiTheme="minorHAnsi" w:hAnsiTheme="minorHAnsi" w:cstheme="minorHAnsi"/>
          <w:sz w:val="22"/>
          <w:szCs w:val="22"/>
        </w:rPr>
        <w:t xml:space="preserve"> otrzymania wraz z pełną dokumentacją wynikającą z § 5 pkt 1 i 8 Umowy przelewem z konta Zamawiającego na rachunek bankowy Wykonawcy wskazany na fakturze.</w:t>
      </w:r>
    </w:p>
    <w:p w:rsidR="00F9664B" w:rsidRPr="008A431A" w:rsidRDefault="00F9664B" w:rsidP="005872AD">
      <w:pPr>
        <w:pStyle w:val="Default"/>
        <w:numPr>
          <w:ilvl w:val="0"/>
          <w:numId w:val="3"/>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 przypadku realizacji z podwykonawcami/</w:t>
      </w:r>
    </w:p>
    <w:p w:rsidR="00F9664B" w:rsidRPr="008A431A" w:rsidRDefault="00F9664B" w:rsidP="005872AD">
      <w:pPr>
        <w:pStyle w:val="Default"/>
        <w:spacing w:line="360" w:lineRule="auto"/>
        <w:ind w:left="357"/>
        <w:jc w:val="both"/>
        <w:rPr>
          <w:rFonts w:asciiTheme="minorHAnsi" w:hAnsiTheme="minorHAnsi" w:cstheme="minorHAnsi"/>
          <w:sz w:val="22"/>
          <w:szCs w:val="22"/>
        </w:rPr>
      </w:pPr>
      <w:r w:rsidRPr="008A431A">
        <w:rPr>
          <w:rFonts w:asciiTheme="minorHAnsi" w:hAnsiTheme="minorHAnsi" w:cstheme="minorHAnsi"/>
          <w:sz w:val="22"/>
          <w:szCs w:val="22"/>
        </w:rPr>
        <w:t>Płatność faktury Wykonawcy będzie zreal</w:t>
      </w:r>
      <w:r w:rsidR="00747A36">
        <w:rPr>
          <w:rFonts w:asciiTheme="minorHAnsi" w:hAnsiTheme="minorHAnsi" w:cstheme="minorHAnsi"/>
          <w:sz w:val="22"/>
          <w:szCs w:val="22"/>
        </w:rPr>
        <w:t>izowana po przedstawieniu przez</w:t>
      </w:r>
      <w:r w:rsidRPr="008A431A">
        <w:rPr>
          <w:rFonts w:asciiTheme="minorHAnsi" w:hAnsiTheme="minorHAnsi" w:cstheme="minorHAnsi"/>
          <w:sz w:val="22"/>
          <w:szCs w:val="22"/>
        </w:rPr>
        <w:t xml:space="preserve"> Wykonawcę należycie podpisanych oświadczeń Podwykonawców (dalszych Podwykonawców) wraz z dowodem zapłaty, że zostały uregulowane należności wynikające z wykonania przez niego robót, dostaw lub usług odebranych przez Wykonawcę w obecności Zamawiającego i za</w:t>
      </w:r>
      <w:r w:rsidR="007C4513" w:rsidRPr="008A431A">
        <w:rPr>
          <w:rFonts w:asciiTheme="minorHAnsi" w:hAnsiTheme="minorHAnsi" w:cstheme="minorHAnsi"/>
          <w:sz w:val="22"/>
          <w:szCs w:val="22"/>
        </w:rPr>
        <w:t>fakturowanych przez Wykonawcę, a objętych umową/</w:t>
      </w:r>
      <w:r w:rsidRPr="008A431A">
        <w:rPr>
          <w:rFonts w:asciiTheme="minorHAnsi" w:hAnsiTheme="minorHAnsi" w:cstheme="minorHAnsi"/>
          <w:sz w:val="22"/>
          <w:szCs w:val="22"/>
        </w:rPr>
        <w:t xml:space="preserve">umowami o podwykonawstwo. W razie braku przedstawienia </w:t>
      </w:r>
      <w:r w:rsidRPr="008A431A">
        <w:rPr>
          <w:rFonts w:asciiTheme="minorHAnsi" w:hAnsiTheme="minorHAnsi" w:cstheme="minorHAnsi"/>
          <w:sz w:val="22"/>
          <w:szCs w:val="22"/>
        </w:rPr>
        <w:lastRenderedPageBreak/>
        <w:t>stosownych oświadczeń Zamawiający będzie uprawniony do wstrzymania zapłaty części wynagrodzenia Wykonawcy przypadającego na roboty wykonywane przez Podwykonawców (Dalszych Podwykonawców) do czasu wyjaśnienia sprawy.*</w:t>
      </w:r>
    </w:p>
    <w:p w:rsidR="00F9664B" w:rsidRPr="008A431A" w:rsidRDefault="00747A36" w:rsidP="005872AD">
      <w:pPr>
        <w:pStyle w:val="Default"/>
        <w:numPr>
          <w:ilvl w:val="0"/>
          <w:numId w:val="3"/>
        </w:numPr>
        <w:spacing w:line="360" w:lineRule="auto"/>
        <w:jc w:val="both"/>
        <w:rPr>
          <w:rFonts w:asciiTheme="minorHAnsi" w:hAnsiTheme="minorHAnsi" w:cstheme="minorHAnsi"/>
          <w:sz w:val="22"/>
          <w:szCs w:val="22"/>
        </w:rPr>
      </w:pPr>
      <w:r>
        <w:rPr>
          <w:rFonts w:asciiTheme="minorHAnsi" w:hAnsiTheme="minorHAnsi" w:cstheme="minorHAnsi"/>
          <w:sz w:val="22"/>
          <w:szCs w:val="22"/>
        </w:rPr>
        <w:t>Jeżeli termin realizacji p</w:t>
      </w:r>
      <w:r w:rsidR="00F9664B" w:rsidRPr="008A431A">
        <w:rPr>
          <w:rFonts w:asciiTheme="minorHAnsi" w:hAnsiTheme="minorHAnsi" w:cstheme="minorHAnsi"/>
          <w:sz w:val="22"/>
          <w:szCs w:val="22"/>
        </w:rPr>
        <w:t>rzedmiotu Umowy ulegnie wydłużeniu, Wykonawca będzie zobowiązany do przedłużenia obowiązywania</w:t>
      </w:r>
      <w:r>
        <w:rPr>
          <w:rFonts w:asciiTheme="minorHAnsi" w:hAnsiTheme="minorHAnsi" w:cstheme="minorHAnsi"/>
          <w:sz w:val="22"/>
          <w:szCs w:val="22"/>
        </w:rPr>
        <w:t xml:space="preserve"> odpowiednich okresów zabezpieczenia należytego w</w:t>
      </w:r>
      <w:r w:rsidR="00F9664B" w:rsidRPr="008A431A">
        <w:rPr>
          <w:rFonts w:asciiTheme="minorHAnsi" w:hAnsiTheme="minorHAnsi" w:cstheme="minorHAnsi"/>
          <w:sz w:val="22"/>
          <w:szCs w:val="22"/>
        </w:rPr>
        <w:t>ykonania</w:t>
      </w:r>
      <w:r>
        <w:rPr>
          <w:rFonts w:asciiTheme="minorHAnsi" w:hAnsiTheme="minorHAnsi" w:cstheme="minorHAnsi"/>
          <w:sz w:val="22"/>
          <w:szCs w:val="22"/>
        </w:rPr>
        <w:t xml:space="preserve"> Umowy</w:t>
      </w:r>
      <w:r w:rsidR="00F9664B" w:rsidRPr="008A431A">
        <w:rPr>
          <w:rFonts w:asciiTheme="minorHAnsi" w:hAnsiTheme="minorHAnsi" w:cstheme="minorHAnsi"/>
          <w:sz w:val="22"/>
          <w:szCs w:val="22"/>
        </w:rPr>
        <w:t>, o których mowa w §</w:t>
      </w:r>
      <w:r w:rsidR="007C4513" w:rsidRPr="008A431A">
        <w:rPr>
          <w:rFonts w:asciiTheme="minorHAnsi" w:hAnsiTheme="minorHAnsi" w:cstheme="minorHAnsi"/>
          <w:sz w:val="22"/>
          <w:szCs w:val="22"/>
        </w:rPr>
        <w:t xml:space="preserve"> </w:t>
      </w:r>
      <w:r w:rsidR="00F9664B" w:rsidRPr="008A431A">
        <w:rPr>
          <w:rFonts w:asciiTheme="minorHAnsi" w:hAnsiTheme="minorHAnsi" w:cstheme="minorHAnsi"/>
          <w:sz w:val="22"/>
          <w:szCs w:val="22"/>
        </w:rPr>
        <w:t>12 pkt. 2.</w:t>
      </w:r>
    </w:p>
    <w:p w:rsidR="00F9664B" w:rsidRPr="008A431A" w:rsidRDefault="00F9664B" w:rsidP="005872AD">
      <w:pPr>
        <w:pStyle w:val="Default"/>
        <w:spacing w:line="360" w:lineRule="auto"/>
        <w:ind w:left="359"/>
        <w:jc w:val="both"/>
        <w:rPr>
          <w:rFonts w:asciiTheme="minorHAnsi" w:hAnsiTheme="minorHAnsi" w:cstheme="minorHAnsi"/>
          <w:sz w:val="22"/>
          <w:szCs w:val="22"/>
        </w:rPr>
      </w:pPr>
      <w:r w:rsidRPr="008A431A">
        <w:rPr>
          <w:rFonts w:asciiTheme="minorHAnsi" w:hAnsiTheme="minorHAnsi" w:cstheme="minorHAnsi"/>
          <w:sz w:val="22"/>
          <w:szCs w:val="22"/>
        </w:rPr>
        <w:t>W takim wypadku Zamawiający będzie upoważni</w:t>
      </w:r>
      <w:r w:rsidR="007C4513" w:rsidRPr="008A431A">
        <w:rPr>
          <w:rFonts w:asciiTheme="minorHAnsi" w:hAnsiTheme="minorHAnsi" w:cstheme="minorHAnsi"/>
          <w:sz w:val="22"/>
          <w:szCs w:val="22"/>
        </w:rPr>
        <w:t xml:space="preserve">ony do zatrzymania </w:t>
      </w:r>
      <w:r w:rsidR="00085E7B">
        <w:rPr>
          <w:rFonts w:asciiTheme="minorHAnsi" w:hAnsiTheme="minorHAnsi" w:cstheme="minorHAnsi"/>
          <w:sz w:val="22"/>
          <w:szCs w:val="22"/>
        </w:rPr>
        <w:t>5</w:t>
      </w:r>
      <w:r w:rsidR="007C4513" w:rsidRPr="008A431A">
        <w:rPr>
          <w:rFonts w:asciiTheme="minorHAnsi" w:hAnsiTheme="minorHAnsi" w:cstheme="minorHAnsi"/>
          <w:sz w:val="22"/>
          <w:szCs w:val="22"/>
        </w:rPr>
        <w:t xml:space="preserve"> % kwoty, </w:t>
      </w:r>
      <w:r w:rsidR="00085E7B">
        <w:rPr>
          <w:rFonts w:asciiTheme="minorHAnsi" w:hAnsiTheme="minorHAnsi" w:cstheme="minorHAnsi"/>
          <w:sz w:val="22"/>
          <w:szCs w:val="22"/>
        </w:rPr>
        <w:t>o której mowa w § 3</w:t>
      </w:r>
      <w:r w:rsidRPr="008A431A">
        <w:rPr>
          <w:rFonts w:asciiTheme="minorHAnsi" w:hAnsiTheme="minorHAnsi" w:cstheme="minorHAnsi"/>
          <w:sz w:val="22"/>
          <w:szCs w:val="22"/>
        </w:rPr>
        <w:t xml:space="preserve"> ust. 1, do czasu przedstawienia Zamawiającemu stosownych dokumentów świadczących o dokonaniu stosownego przedłużenia</w:t>
      </w:r>
      <w:r w:rsidR="007C4513" w:rsidRPr="008A431A">
        <w:rPr>
          <w:rFonts w:asciiTheme="minorHAnsi" w:hAnsiTheme="minorHAnsi" w:cstheme="minorHAnsi"/>
          <w:sz w:val="22"/>
          <w:szCs w:val="22"/>
        </w:rPr>
        <w:t>.</w:t>
      </w:r>
    </w:p>
    <w:p w:rsidR="00FD0446" w:rsidRPr="008A431A" w:rsidRDefault="00FD0446" w:rsidP="005872AD">
      <w:pPr>
        <w:pStyle w:val="Default"/>
        <w:spacing w:line="360" w:lineRule="auto"/>
        <w:ind w:left="357"/>
        <w:jc w:val="both"/>
        <w:rPr>
          <w:rFonts w:asciiTheme="minorHAnsi" w:hAnsiTheme="minorHAnsi" w:cstheme="minorHAnsi"/>
          <w:sz w:val="22"/>
          <w:szCs w:val="22"/>
        </w:rPr>
      </w:pPr>
    </w:p>
    <w:p w:rsidR="00640D5D" w:rsidRPr="008A431A" w:rsidRDefault="00640D5D" w:rsidP="005872AD">
      <w:pPr>
        <w:pStyle w:val="Default"/>
        <w:spacing w:line="360" w:lineRule="auto"/>
        <w:jc w:val="center"/>
        <w:rPr>
          <w:rFonts w:asciiTheme="minorHAnsi" w:hAnsiTheme="minorHAnsi" w:cstheme="minorHAnsi"/>
          <w:b/>
          <w:sz w:val="22"/>
          <w:szCs w:val="22"/>
        </w:rPr>
      </w:pPr>
      <w:r w:rsidRPr="008A431A">
        <w:rPr>
          <w:rFonts w:asciiTheme="minorHAnsi" w:hAnsiTheme="minorHAnsi" w:cstheme="minorHAnsi"/>
          <w:b/>
          <w:sz w:val="22"/>
          <w:szCs w:val="22"/>
        </w:rPr>
        <w:t>§ 6. Term</w:t>
      </w:r>
      <w:r w:rsidR="00FD0446" w:rsidRPr="008A431A">
        <w:rPr>
          <w:rFonts w:asciiTheme="minorHAnsi" w:hAnsiTheme="minorHAnsi" w:cstheme="minorHAnsi"/>
          <w:b/>
          <w:sz w:val="22"/>
          <w:szCs w:val="22"/>
        </w:rPr>
        <w:t>in realizacji przedmiotu Umowy</w:t>
      </w:r>
    </w:p>
    <w:p w:rsidR="00FD0446" w:rsidRPr="008A431A" w:rsidRDefault="00FD0446" w:rsidP="005872AD">
      <w:pPr>
        <w:pStyle w:val="Default"/>
        <w:spacing w:line="360" w:lineRule="auto"/>
        <w:jc w:val="center"/>
        <w:rPr>
          <w:rFonts w:asciiTheme="minorHAnsi" w:hAnsiTheme="minorHAnsi" w:cstheme="minorHAnsi"/>
          <w:b/>
          <w:sz w:val="22"/>
          <w:szCs w:val="22"/>
        </w:rPr>
      </w:pPr>
    </w:p>
    <w:p w:rsidR="00FD0446" w:rsidRPr="008A431A" w:rsidRDefault="00FD0446" w:rsidP="005872AD">
      <w:pPr>
        <w:pStyle w:val="Default"/>
        <w:numPr>
          <w:ilvl w:val="0"/>
          <w:numId w:val="12"/>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 xml:space="preserve">Wykonawca zobowiązuje się wykonać roboty określone w niniejszej Umowie w terminie </w:t>
      </w:r>
      <w:r w:rsidRPr="008A431A">
        <w:rPr>
          <w:rFonts w:asciiTheme="minorHAnsi" w:hAnsiTheme="minorHAnsi" w:cstheme="minorHAnsi"/>
          <w:b/>
          <w:sz w:val="22"/>
          <w:szCs w:val="22"/>
        </w:rPr>
        <w:t>zgodnym ze złożoną ofertą</w:t>
      </w:r>
      <w:r w:rsidRPr="008A431A">
        <w:rPr>
          <w:rFonts w:asciiTheme="minorHAnsi" w:hAnsiTheme="minorHAnsi" w:cstheme="minorHAnsi"/>
          <w:sz w:val="22"/>
          <w:szCs w:val="22"/>
        </w:rPr>
        <w:t xml:space="preserve"> tj. </w:t>
      </w:r>
      <w:r w:rsidRPr="008A431A">
        <w:rPr>
          <w:rFonts w:asciiTheme="minorHAnsi" w:hAnsiTheme="minorHAnsi" w:cstheme="minorHAnsi"/>
          <w:b/>
          <w:sz w:val="22"/>
          <w:szCs w:val="22"/>
        </w:rPr>
        <w:t>do ______ dni od dnia podpisania Umowy przez Wykonawcę</w:t>
      </w:r>
      <w:r w:rsidRPr="008A431A">
        <w:rPr>
          <w:rFonts w:asciiTheme="minorHAnsi" w:hAnsiTheme="minorHAnsi" w:cstheme="minorHAnsi"/>
          <w:sz w:val="22"/>
          <w:szCs w:val="22"/>
        </w:rPr>
        <w:t xml:space="preserve">. </w:t>
      </w:r>
      <w:r w:rsidR="00747A36">
        <w:rPr>
          <w:rFonts w:asciiTheme="minorHAnsi" w:hAnsiTheme="minorHAnsi" w:cstheme="minorHAnsi"/>
          <w:sz w:val="22"/>
          <w:szCs w:val="22"/>
        </w:rPr>
        <w:t>Za dzień wykonania p</w:t>
      </w:r>
      <w:r w:rsidRPr="008A431A">
        <w:rPr>
          <w:rFonts w:asciiTheme="minorHAnsi" w:hAnsiTheme="minorHAnsi" w:cstheme="minorHAnsi"/>
          <w:sz w:val="22"/>
          <w:szCs w:val="22"/>
        </w:rPr>
        <w:t xml:space="preserve">rzedmiotu Umowy będzie uznany </w:t>
      </w:r>
      <w:r w:rsidR="00747A36">
        <w:rPr>
          <w:rFonts w:asciiTheme="minorHAnsi" w:hAnsiTheme="minorHAnsi" w:cstheme="minorHAnsi"/>
          <w:sz w:val="22"/>
          <w:szCs w:val="22"/>
        </w:rPr>
        <w:t>dzień dokonania przez Inspektorów</w:t>
      </w:r>
      <w:r w:rsidRPr="008A431A">
        <w:rPr>
          <w:rFonts w:asciiTheme="minorHAnsi" w:hAnsiTheme="minorHAnsi" w:cstheme="minorHAnsi"/>
          <w:sz w:val="22"/>
          <w:szCs w:val="22"/>
        </w:rPr>
        <w:t xml:space="preserve"> Nadzoru wpisów do </w:t>
      </w:r>
      <w:r w:rsidR="007C4513" w:rsidRPr="008A431A">
        <w:rPr>
          <w:rFonts w:asciiTheme="minorHAnsi" w:hAnsiTheme="minorHAnsi" w:cstheme="minorHAnsi"/>
          <w:sz w:val="22"/>
          <w:szCs w:val="22"/>
        </w:rPr>
        <w:t>Dziennika B</w:t>
      </w:r>
      <w:r w:rsidRPr="008A431A">
        <w:rPr>
          <w:rFonts w:asciiTheme="minorHAnsi" w:hAnsiTheme="minorHAnsi" w:cstheme="minorHAnsi"/>
          <w:sz w:val="22"/>
          <w:szCs w:val="22"/>
        </w:rPr>
        <w:t>udowy potwierdzających zakończenie wykonywani</w:t>
      </w:r>
      <w:r w:rsidR="007C4513" w:rsidRPr="008A431A">
        <w:rPr>
          <w:rFonts w:asciiTheme="minorHAnsi" w:hAnsiTheme="minorHAnsi" w:cstheme="minorHAnsi"/>
          <w:sz w:val="22"/>
          <w:szCs w:val="22"/>
        </w:rPr>
        <w:t>a robót budowlanych i gotowość P</w:t>
      </w:r>
      <w:r w:rsidRPr="008A431A">
        <w:rPr>
          <w:rFonts w:asciiTheme="minorHAnsi" w:hAnsiTheme="minorHAnsi" w:cstheme="minorHAnsi"/>
          <w:sz w:val="22"/>
          <w:szCs w:val="22"/>
        </w:rPr>
        <w:t>rzedmiotu umowy do odbioru.</w:t>
      </w:r>
    </w:p>
    <w:p w:rsidR="00FD0446" w:rsidRPr="008A431A" w:rsidRDefault="00FD0446" w:rsidP="005872AD">
      <w:pPr>
        <w:pStyle w:val="Default"/>
        <w:numPr>
          <w:ilvl w:val="0"/>
          <w:numId w:val="12"/>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Podstawą do przekazania terenu budowy Wykonawcy będzie zawarta Umowa oraz dostarczenie przez Wykonawcę Zamawiającemu:</w:t>
      </w:r>
    </w:p>
    <w:p w:rsidR="00FD0446" w:rsidRPr="008A431A" w:rsidRDefault="00FD0446" w:rsidP="005872AD">
      <w:pPr>
        <w:pStyle w:val="Default"/>
        <w:numPr>
          <w:ilvl w:val="0"/>
          <w:numId w:val="13"/>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dokumentów  stwierdzających posiadanie przez Kierownika Bu</w:t>
      </w:r>
      <w:r w:rsidR="000E4AE4" w:rsidRPr="008A431A">
        <w:rPr>
          <w:rFonts w:asciiTheme="minorHAnsi" w:hAnsiTheme="minorHAnsi" w:cstheme="minorHAnsi"/>
          <w:sz w:val="22"/>
          <w:szCs w:val="22"/>
        </w:rPr>
        <w:t xml:space="preserve">dowy </w:t>
      </w:r>
      <w:r w:rsidRPr="008A431A">
        <w:rPr>
          <w:rFonts w:asciiTheme="minorHAnsi" w:hAnsiTheme="minorHAnsi" w:cstheme="minorHAnsi"/>
          <w:sz w:val="22"/>
          <w:szCs w:val="22"/>
        </w:rPr>
        <w:t>uprawnień budowlanych</w:t>
      </w:r>
      <w:r w:rsidR="005D7ED4" w:rsidRPr="008A431A">
        <w:rPr>
          <w:rFonts w:asciiTheme="minorHAnsi" w:hAnsiTheme="minorHAnsi" w:cstheme="minorHAnsi"/>
          <w:sz w:val="22"/>
          <w:szCs w:val="22"/>
        </w:rPr>
        <w:t xml:space="preserve"> </w:t>
      </w:r>
      <w:r w:rsidRPr="008A431A">
        <w:rPr>
          <w:rFonts w:asciiTheme="minorHAnsi" w:hAnsiTheme="minorHAnsi" w:cstheme="minorHAnsi"/>
          <w:sz w:val="22"/>
          <w:szCs w:val="22"/>
        </w:rPr>
        <w:t>,</w:t>
      </w:r>
    </w:p>
    <w:p w:rsidR="00FD0446" w:rsidRPr="008A431A" w:rsidRDefault="00FD0446" w:rsidP="005872AD">
      <w:pPr>
        <w:pStyle w:val="Default"/>
        <w:numPr>
          <w:ilvl w:val="0"/>
          <w:numId w:val="13"/>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aktualnego zaświadczenia o przynależności do właściwej izby samorządu zawodowego Kierownika Budowy, z określonym w nim terminem ważności oraz wypełnionyc</w:t>
      </w:r>
      <w:r w:rsidR="000E4AE4" w:rsidRPr="008A431A">
        <w:rPr>
          <w:rFonts w:asciiTheme="minorHAnsi" w:hAnsiTheme="minorHAnsi" w:cstheme="minorHAnsi"/>
          <w:sz w:val="22"/>
          <w:szCs w:val="22"/>
        </w:rPr>
        <w:t>h oświadczeń o objęciu funkcji k</w:t>
      </w:r>
      <w:r w:rsidRPr="008A431A">
        <w:rPr>
          <w:rFonts w:asciiTheme="minorHAnsi" w:hAnsiTheme="minorHAnsi" w:cstheme="minorHAnsi"/>
          <w:sz w:val="22"/>
          <w:szCs w:val="22"/>
        </w:rPr>
        <w:t>ierownika budowy,</w:t>
      </w:r>
    </w:p>
    <w:p w:rsidR="00FD0446" w:rsidRPr="008A431A" w:rsidRDefault="00FD0446" w:rsidP="005872AD">
      <w:pPr>
        <w:pStyle w:val="Default"/>
        <w:numPr>
          <w:ilvl w:val="0"/>
          <w:numId w:val="13"/>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dokumentu ubezpieczenia</w:t>
      </w:r>
      <w:r w:rsidR="005D7ED4" w:rsidRPr="008A431A">
        <w:rPr>
          <w:rFonts w:asciiTheme="minorHAnsi" w:hAnsiTheme="minorHAnsi" w:cstheme="minorHAnsi"/>
          <w:sz w:val="22"/>
          <w:szCs w:val="22"/>
        </w:rPr>
        <w:t xml:space="preserve"> opisanego w § 16</w:t>
      </w:r>
      <w:r w:rsidRPr="008A431A">
        <w:rPr>
          <w:rFonts w:asciiTheme="minorHAnsi" w:hAnsiTheme="minorHAnsi" w:cstheme="minorHAnsi"/>
          <w:sz w:val="22"/>
          <w:szCs w:val="22"/>
        </w:rPr>
        <w:t xml:space="preserve"> ust.</w:t>
      </w:r>
      <w:r w:rsidR="000E4AE4" w:rsidRPr="008A431A">
        <w:rPr>
          <w:rFonts w:asciiTheme="minorHAnsi" w:hAnsiTheme="minorHAnsi" w:cstheme="minorHAnsi"/>
          <w:sz w:val="22"/>
          <w:szCs w:val="22"/>
        </w:rPr>
        <w:t xml:space="preserve"> 1 Umowy.</w:t>
      </w:r>
    </w:p>
    <w:p w:rsidR="00FD0446" w:rsidRPr="008A431A" w:rsidRDefault="00FD0446" w:rsidP="005872AD">
      <w:pPr>
        <w:pStyle w:val="Default"/>
        <w:numPr>
          <w:ilvl w:val="0"/>
          <w:numId w:val="12"/>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Rozpoczęcie wykonywania robót przez Wykonawcę nastąp</w:t>
      </w:r>
      <w:r w:rsidR="000E4AE4" w:rsidRPr="008A431A">
        <w:rPr>
          <w:rFonts w:asciiTheme="minorHAnsi" w:hAnsiTheme="minorHAnsi" w:cstheme="minorHAnsi"/>
          <w:sz w:val="22"/>
          <w:szCs w:val="22"/>
        </w:rPr>
        <w:t>i po protokolarnym przekazaniu terenu budowy przez Zamawiającego –</w:t>
      </w:r>
      <w:r w:rsidRPr="008A431A">
        <w:rPr>
          <w:rFonts w:asciiTheme="minorHAnsi" w:hAnsiTheme="minorHAnsi" w:cstheme="minorHAnsi"/>
          <w:sz w:val="22"/>
          <w:szCs w:val="22"/>
        </w:rPr>
        <w:t xml:space="preserve"> przedstawicielowi Wyk</w:t>
      </w:r>
      <w:r w:rsidR="004E2CEF" w:rsidRPr="008A431A">
        <w:rPr>
          <w:rFonts w:asciiTheme="minorHAnsi" w:hAnsiTheme="minorHAnsi" w:cstheme="minorHAnsi"/>
          <w:sz w:val="22"/>
          <w:szCs w:val="22"/>
        </w:rPr>
        <w:t xml:space="preserve">onawcy tj. </w:t>
      </w:r>
      <w:r w:rsidRPr="008A431A">
        <w:rPr>
          <w:rFonts w:asciiTheme="minorHAnsi" w:hAnsiTheme="minorHAnsi" w:cstheme="minorHAnsi"/>
          <w:sz w:val="22"/>
          <w:szCs w:val="22"/>
        </w:rPr>
        <w:t>Kierownikowi Budowy</w:t>
      </w:r>
      <w:r w:rsidR="00F375D7">
        <w:rPr>
          <w:rFonts w:asciiTheme="minorHAnsi" w:hAnsiTheme="minorHAnsi" w:cstheme="minorHAnsi"/>
          <w:sz w:val="22"/>
          <w:szCs w:val="22"/>
        </w:rPr>
        <w:t xml:space="preserve"> po przedłożeniu oświadczenia wymienionego w art. 41 ust. 4  pkt 1 ustawy – Prawo budowlane</w:t>
      </w:r>
      <w:r w:rsidRPr="008A431A">
        <w:rPr>
          <w:rFonts w:asciiTheme="minorHAnsi" w:hAnsiTheme="minorHAnsi" w:cstheme="minorHAnsi"/>
          <w:sz w:val="22"/>
          <w:szCs w:val="22"/>
        </w:rPr>
        <w:t>.</w:t>
      </w:r>
    </w:p>
    <w:p w:rsidR="00640D5D" w:rsidRPr="008A431A" w:rsidRDefault="000E4AE4" w:rsidP="005872AD">
      <w:pPr>
        <w:pStyle w:val="Default"/>
        <w:numPr>
          <w:ilvl w:val="0"/>
          <w:numId w:val="12"/>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Protokolarne przejęcie terenu b</w:t>
      </w:r>
      <w:r w:rsidR="00FD0446" w:rsidRPr="008A431A">
        <w:rPr>
          <w:rFonts w:asciiTheme="minorHAnsi" w:hAnsiTheme="minorHAnsi" w:cstheme="minorHAnsi"/>
          <w:sz w:val="22"/>
          <w:szCs w:val="22"/>
        </w:rPr>
        <w:t>udowy przez Kierownika Budowy jest równoznaczne z wprowadzeniem Wykonawcy na budowę. Zamawiający przekaże Wykonawcy, a Wykonawca przej</w:t>
      </w:r>
      <w:r w:rsidR="005D7ED4" w:rsidRPr="008A431A">
        <w:rPr>
          <w:rFonts w:asciiTheme="minorHAnsi" w:hAnsiTheme="minorHAnsi" w:cstheme="minorHAnsi"/>
          <w:sz w:val="22"/>
          <w:szCs w:val="22"/>
        </w:rPr>
        <w:t>mie teren budowy w terminie do 7</w:t>
      </w:r>
      <w:r w:rsidR="00FD0446" w:rsidRPr="008A431A">
        <w:rPr>
          <w:rFonts w:asciiTheme="minorHAnsi" w:hAnsiTheme="minorHAnsi" w:cstheme="minorHAnsi"/>
          <w:sz w:val="22"/>
          <w:szCs w:val="22"/>
        </w:rPr>
        <w:t xml:space="preserve"> dni – licząc od daty dostarczenia wszystkich dokumentów wymienionych w § 6 ust. 2 Umowy.  </w:t>
      </w:r>
    </w:p>
    <w:p w:rsidR="00FD0446" w:rsidRDefault="00FD0446" w:rsidP="005872AD">
      <w:pPr>
        <w:pStyle w:val="Default"/>
        <w:spacing w:line="360" w:lineRule="auto"/>
        <w:ind w:left="357"/>
        <w:jc w:val="both"/>
        <w:rPr>
          <w:rFonts w:asciiTheme="minorHAnsi" w:hAnsiTheme="minorHAnsi" w:cstheme="minorHAnsi"/>
          <w:sz w:val="22"/>
          <w:szCs w:val="22"/>
        </w:rPr>
      </w:pPr>
    </w:p>
    <w:p w:rsidR="008F1928" w:rsidRPr="008A431A" w:rsidRDefault="008F1928" w:rsidP="005872AD">
      <w:pPr>
        <w:pStyle w:val="Default"/>
        <w:spacing w:line="360" w:lineRule="auto"/>
        <w:ind w:left="357"/>
        <w:jc w:val="both"/>
        <w:rPr>
          <w:rFonts w:asciiTheme="minorHAnsi" w:hAnsiTheme="minorHAnsi" w:cstheme="minorHAnsi"/>
          <w:sz w:val="22"/>
          <w:szCs w:val="22"/>
        </w:rPr>
      </w:pPr>
    </w:p>
    <w:p w:rsidR="00640D5D" w:rsidRPr="008A431A" w:rsidRDefault="00640D5D" w:rsidP="005872AD">
      <w:pPr>
        <w:pStyle w:val="Default"/>
        <w:spacing w:line="360" w:lineRule="auto"/>
        <w:jc w:val="center"/>
        <w:rPr>
          <w:rFonts w:asciiTheme="minorHAnsi" w:hAnsiTheme="minorHAnsi" w:cstheme="minorHAnsi"/>
          <w:b/>
          <w:sz w:val="22"/>
          <w:szCs w:val="22"/>
        </w:rPr>
      </w:pPr>
      <w:r w:rsidRPr="008A431A">
        <w:rPr>
          <w:rFonts w:asciiTheme="minorHAnsi" w:hAnsiTheme="minorHAnsi" w:cstheme="minorHAnsi"/>
          <w:b/>
          <w:sz w:val="22"/>
          <w:szCs w:val="22"/>
        </w:rPr>
        <w:lastRenderedPageBreak/>
        <w:t>§ 7. Obowiązki Zamawiającego i Wykonawcy</w:t>
      </w:r>
    </w:p>
    <w:p w:rsidR="00FD0446" w:rsidRPr="008A431A" w:rsidRDefault="00FD0446" w:rsidP="005872AD">
      <w:pPr>
        <w:pStyle w:val="Default"/>
        <w:spacing w:line="360" w:lineRule="auto"/>
        <w:jc w:val="center"/>
        <w:rPr>
          <w:rFonts w:asciiTheme="minorHAnsi" w:hAnsiTheme="minorHAnsi" w:cstheme="minorHAnsi"/>
          <w:b/>
          <w:sz w:val="22"/>
          <w:szCs w:val="22"/>
        </w:rPr>
      </w:pPr>
    </w:p>
    <w:p w:rsidR="00B9400E" w:rsidRPr="008A431A" w:rsidRDefault="00640D5D" w:rsidP="005872AD">
      <w:pPr>
        <w:pStyle w:val="Default"/>
        <w:numPr>
          <w:ilvl w:val="0"/>
          <w:numId w:val="14"/>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Do ob</w:t>
      </w:r>
      <w:r w:rsidR="00B9400E" w:rsidRPr="008A431A">
        <w:rPr>
          <w:rFonts w:asciiTheme="minorHAnsi" w:hAnsiTheme="minorHAnsi" w:cstheme="minorHAnsi"/>
          <w:sz w:val="22"/>
          <w:szCs w:val="22"/>
        </w:rPr>
        <w:t>owiązków  Zamawiającego należy:</w:t>
      </w:r>
    </w:p>
    <w:p w:rsidR="006C07B8" w:rsidRDefault="00640D5D" w:rsidP="006C07B8">
      <w:pPr>
        <w:pStyle w:val="Default"/>
        <w:numPr>
          <w:ilvl w:val="1"/>
          <w:numId w:val="1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protokolarne przekazanie terenu bud</w:t>
      </w:r>
      <w:r w:rsidR="00B9400E" w:rsidRPr="008A431A">
        <w:rPr>
          <w:rFonts w:asciiTheme="minorHAnsi" w:hAnsiTheme="minorHAnsi" w:cstheme="minorHAnsi"/>
          <w:sz w:val="22"/>
          <w:szCs w:val="22"/>
        </w:rPr>
        <w:t>owy przedstawicielowi Wykonawcy</w:t>
      </w:r>
      <w:r w:rsidR="006C07B8">
        <w:rPr>
          <w:rFonts w:asciiTheme="minorHAnsi" w:hAnsiTheme="minorHAnsi" w:cstheme="minorHAnsi"/>
          <w:sz w:val="22"/>
          <w:szCs w:val="22"/>
        </w:rPr>
        <w:t xml:space="preserve"> tj. Kierownikowi Budowy</w:t>
      </w:r>
      <w:r w:rsidR="005D7ED4" w:rsidRPr="008A431A">
        <w:rPr>
          <w:rFonts w:asciiTheme="minorHAnsi" w:hAnsiTheme="minorHAnsi" w:cstheme="minorHAnsi"/>
          <w:sz w:val="22"/>
          <w:szCs w:val="22"/>
        </w:rPr>
        <w:t xml:space="preserve"> po spełnieniu przez</w:t>
      </w:r>
      <w:r w:rsidR="006C07B8">
        <w:rPr>
          <w:rFonts w:asciiTheme="minorHAnsi" w:hAnsiTheme="minorHAnsi" w:cstheme="minorHAnsi"/>
          <w:sz w:val="22"/>
          <w:szCs w:val="22"/>
        </w:rPr>
        <w:t xml:space="preserve"> </w:t>
      </w:r>
      <w:r w:rsidR="005D7ED4" w:rsidRPr="006C07B8">
        <w:rPr>
          <w:rFonts w:asciiTheme="minorHAnsi" w:hAnsiTheme="minorHAnsi" w:cstheme="minorHAnsi"/>
          <w:sz w:val="22"/>
          <w:szCs w:val="22"/>
        </w:rPr>
        <w:t>Wykonawcę warunków opisanych w § 6 ust. 2 Umowy</w:t>
      </w:r>
      <w:r w:rsidR="007C40A5" w:rsidRPr="006C07B8">
        <w:rPr>
          <w:rFonts w:asciiTheme="minorHAnsi" w:hAnsiTheme="minorHAnsi" w:cstheme="minorHAnsi"/>
          <w:sz w:val="22"/>
          <w:szCs w:val="22"/>
        </w:rPr>
        <w:t>,</w:t>
      </w:r>
    </w:p>
    <w:p w:rsidR="006C07B8" w:rsidRDefault="007C40A5" w:rsidP="006C07B8">
      <w:pPr>
        <w:pStyle w:val="Default"/>
        <w:numPr>
          <w:ilvl w:val="1"/>
          <w:numId w:val="14"/>
        </w:numPr>
        <w:spacing w:line="360" w:lineRule="auto"/>
        <w:jc w:val="both"/>
        <w:rPr>
          <w:rFonts w:asciiTheme="minorHAnsi" w:hAnsiTheme="minorHAnsi" w:cstheme="minorHAnsi"/>
          <w:sz w:val="22"/>
          <w:szCs w:val="22"/>
        </w:rPr>
      </w:pPr>
      <w:r w:rsidRPr="006C07B8">
        <w:rPr>
          <w:rFonts w:asciiTheme="minorHAnsi" w:hAnsiTheme="minorHAnsi" w:cstheme="minorHAnsi"/>
          <w:sz w:val="22"/>
          <w:szCs w:val="22"/>
        </w:rPr>
        <w:t>zap</w:t>
      </w:r>
      <w:r w:rsidR="006C07B8" w:rsidRPr="006C07B8">
        <w:rPr>
          <w:rFonts w:asciiTheme="minorHAnsi" w:hAnsiTheme="minorHAnsi" w:cstheme="minorHAnsi"/>
          <w:sz w:val="22"/>
          <w:szCs w:val="22"/>
        </w:rPr>
        <w:t>ewnienie nadzoru inwestorskiego</w:t>
      </w:r>
      <w:r w:rsidR="005B5D07" w:rsidRPr="006C07B8">
        <w:rPr>
          <w:rFonts w:asciiTheme="minorHAnsi" w:hAnsiTheme="minorHAnsi" w:cstheme="minorHAnsi"/>
          <w:sz w:val="22"/>
          <w:szCs w:val="22"/>
        </w:rPr>
        <w:t>,</w:t>
      </w:r>
      <w:r w:rsidR="006C07B8" w:rsidRPr="006C07B8">
        <w:rPr>
          <w:rFonts w:asciiTheme="minorHAnsi" w:hAnsiTheme="minorHAnsi" w:cstheme="minorHAnsi"/>
          <w:sz w:val="22"/>
          <w:szCs w:val="22"/>
        </w:rPr>
        <w:t xml:space="preserve"> ustanowienie branżowych Inspektorów Nadzoru Inwestorskiego, którzy będą działali w granicach określonych przepisami ustawy – Prawo budowlane i dokonają rozliczeń finansowych robót,</w:t>
      </w:r>
    </w:p>
    <w:p w:rsidR="006C07B8" w:rsidRDefault="006C07B8" w:rsidP="006C07B8">
      <w:pPr>
        <w:pStyle w:val="Default"/>
        <w:numPr>
          <w:ilvl w:val="1"/>
          <w:numId w:val="14"/>
        </w:numPr>
        <w:spacing w:line="360" w:lineRule="auto"/>
        <w:jc w:val="both"/>
        <w:rPr>
          <w:rFonts w:asciiTheme="minorHAnsi" w:hAnsiTheme="minorHAnsi" w:cstheme="minorHAnsi"/>
          <w:sz w:val="22"/>
          <w:szCs w:val="22"/>
        </w:rPr>
      </w:pPr>
      <w:r>
        <w:rPr>
          <w:rFonts w:asciiTheme="minorHAnsi" w:hAnsiTheme="minorHAnsi" w:cstheme="minorHAnsi"/>
          <w:sz w:val="22"/>
          <w:szCs w:val="22"/>
        </w:rPr>
        <w:t xml:space="preserve">dokonanie czynności odbioru na zasadach określonych w </w:t>
      </w:r>
      <w:r w:rsidRPr="006C07B8">
        <w:rPr>
          <w:rFonts w:asciiTheme="minorHAnsi" w:hAnsiTheme="minorHAnsi" w:cstheme="minorHAnsi"/>
          <w:sz w:val="22"/>
          <w:szCs w:val="22"/>
        </w:rPr>
        <w:t>§</w:t>
      </w:r>
      <w:r>
        <w:rPr>
          <w:rFonts w:asciiTheme="minorHAnsi" w:hAnsiTheme="minorHAnsi" w:cstheme="minorHAnsi"/>
          <w:sz w:val="22"/>
          <w:szCs w:val="22"/>
        </w:rPr>
        <w:t xml:space="preserve"> 9 Umowy,</w:t>
      </w:r>
    </w:p>
    <w:p w:rsidR="000D165F" w:rsidRPr="008A431A" w:rsidRDefault="006C07B8" w:rsidP="006C07B8">
      <w:pPr>
        <w:pStyle w:val="Default"/>
        <w:numPr>
          <w:ilvl w:val="1"/>
          <w:numId w:val="14"/>
        </w:numPr>
        <w:spacing w:line="360" w:lineRule="auto"/>
        <w:jc w:val="both"/>
        <w:rPr>
          <w:rFonts w:asciiTheme="minorHAnsi" w:hAnsiTheme="minorHAnsi" w:cstheme="minorHAnsi"/>
          <w:sz w:val="22"/>
          <w:szCs w:val="22"/>
        </w:rPr>
      </w:pPr>
      <w:r>
        <w:rPr>
          <w:rFonts w:asciiTheme="minorHAnsi" w:hAnsiTheme="minorHAnsi" w:cstheme="minorHAnsi"/>
          <w:sz w:val="22"/>
          <w:szCs w:val="22"/>
        </w:rPr>
        <w:t xml:space="preserve">zapłata za odebrane roboty na zasadach określonych </w:t>
      </w:r>
      <w:r w:rsidRPr="006C07B8">
        <w:rPr>
          <w:rFonts w:asciiTheme="minorHAnsi" w:hAnsiTheme="minorHAnsi" w:cstheme="minorHAnsi"/>
          <w:sz w:val="22"/>
          <w:szCs w:val="22"/>
        </w:rPr>
        <w:t>§</w:t>
      </w:r>
      <w:r>
        <w:rPr>
          <w:rFonts w:asciiTheme="minorHAnsi" w:hAnsiTheme="minorHAnsi" w:cstheme="minorHAnsi"/>
          <w:sz w:val="22"/>
          <w:szCs w:val="22"/>
        </w:rPr>
        <w:t xml:space="preserve"> 5 Umowy.</w:t>
      </w:r>
    </w:p>
    <w:p w:rsidR="00B9400E" w:rsidRPr="008A431A" w:rsidRDefault="00640D5D" w:rsidP="005872AD">
      <w:pPr>
        <w:pStyle w:val="Default"/>
        <w:numPr>
          <w:ilvl w:val="0"/>
          <w:numId w:val="14"/>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Do o</w:t>
      </w:r>
      <w:r w:rsidR="00B9400E" w:rsidRPr="008A431A">
        <w:rPr>
          <w:rFonts w:asciiTheme="minorHAnsi" w:hAnsiTheme="minorHAnsi" w:cstheme="minorHAnsi"/>
          <w:sz w:val="22"/>
          <w:szCs w:val="22"/>
        </w:rPr>
        <w:t>bowiązków  Wykonawcy należy:</w:t>
      </w:r>
    </w:p>
    <w:p w:rsidR="007519FF" w:rsidRPr="008A431A" w:rsidRDefault="007519FF" w:rsidP="007519FF">
      <w:pPr>
        <w:pStyle w:val="Akapitzlist"/>
        <w:numPr>
          <w:ilvl w:val="1"/>
          <w:numId w:val="14"/>
        </w:numPr>
        <w:autoSpaceDE w:val="0"/>
        <w:autoSpaceDN w:val="0"/>
        <w:adjustRightInd w:val="0"/>
        <w:spacing w:after="0" w:line="360" w:lineRule="auto"/>
        <w:rPr>
          <w:rFonts w:cstheme="minorHAnsi"/>
        </w:rPr>
      </w:pPr>
      <w:r w:rsidRPr="008A431A">
        <w:rPr>
          <w:rFonts w:cstheme="minorHAnsi"/>
        </w:rPr>
        <w:t>Zapoznanie się z:</w:t>
      </w:r>
    </w:p>
    <w:p w:rsidR="007519FF" w:rsidRPr="008A431A" w:rsidRDefault="00446C38" w:rsidP="00DF6E9D">
      <w:pPr>
        <w:pStyle w:val="Akapitzlist"/>
        <w:numPr>
          <w:ilvl w:val="0"/>
          <w:numId w:val="27"/>
        </w:numPr>
        <w:autoSpaceDE w:val="0"/>
        <w:autoSpaceDN w:val="0"/>
        <w:adjustRightInd w:val="0"/>
        <w:spacing w:after="0" w:line="360" w:lineRule="auto"/>
        <w:rPr>
          <w:rFonts w:cstheme="minorHAnsi"/>
        </w:rPr>
      </w:pPr>
      <w:r>
        <w:rPr>
          <w:rFonts w:cstheme="minorHAnsi"/>
        </w:rPr>
        <w:t>terenem b</w:t>
      </w:r>
      <w:r w:rsidR="007519FF" w:rsidRPr="008A431A">
        <w:rPr>
          <w:rFonts w:cstheme="minorHAnsi"/>
        </w:rPr>
        <w:t>udowy i jego specyfiką,</w:t>
      </w:r>
    </w:p>
    <w:p w:rsidR="007519FF" w:rsidRPr="008A431A" w:rsidRDefault="00446C38" w:rsidP="00DF6E9D">
      <w:pPr>
        <w:pStyle w:val="Akapitzlist"/>
        <w:numPr>
          <w:ilvl w:val="0"/>
          <w:numId w:val="27"/>
        </w:numPr>
        <w:autoSpaceDE w:val="0"/>
        <w:autoSpaceDN w:val="0"/>
        <w:adjustRightInd w:val="0"/>
        <w:spacing w:after="0" w:line="360" w:lineRule="auto"/>
        <w:rPr>
          <w:rFonts w:cstheme="minorHAnsi"/>
        </w:rPr>
      </w:pPr>
      <w:r>
        <w:rPr>
          <w:rFonts w:cstheme="minorHAnsi"/>
        </w:rPr>
        <w:t>terenami s</w:t>
      </w:r>
      <w:r w:rsidR="007519FF" w:rsidRPr="008A431A">
        <w:rPr>
          <w:rFonts w:cstheme="minorHAnsi"/>
        </w:rPr>
        <w:t>ąsiadującymi,</w:t>
      </w:r>
    </w:p>
    <w:p w:rsidR="007519FF" w:rsidRPr="008A431A" w:rsidRDefault="00446C38" w:rsidP="00446C38">
      <w:pPr>
        <w:pStyle w:val="Akapitzlist"/>
        <w:numPr>
          <w:ilvl w:val="0"/>
          <w:numId w:val="27"/>
        </w:numPr>
        <w:autoSpaceDE w:val="0"/>
        <w:autoSpaceDN w:val="0"/>
        <w:adjustRightInd w:val="0"/>
        <w:spacing w:after="0" w:line="360" w:lineRule="auto"/>
        <w:jc w:val="both"/>
        <w:rPr>
          <w:rFonts w:cstheme="minorHAnsi"/>
        </w:rPr>
      </w:pPr>
      <w:r>
        <w:rPr>
          <w:rFonts w:cstheme="minorHAnsi"/>
        </w:rPr>
        <w:t>i</w:t>
      </w:r>
      <w:r w:rsidR="007519FF" w:rsidRPr="008A431A">
        <w:rPr>
          <w:rFonts w:cstheme="minorHAnsi"/>
        </w:rPr>
        <w:t>nnymi terenami, które w jakikolwiek sposób mogą w</w:t>
      </w:r>
      <w:r>
        <w:rPr>
          <w:rFonts w:cstheme="minorHAnsi"/>
        </w:rPr>
        <w:t>płynąć na należyte wykonywanie p</w:t>
      </w:r>
      <w:r w:rsidR="007519FF" w:rsidRPr="008A431A">
        <w:rPr>
          <w:rFonts w:cstheme="minorHAnsi"/>
        </w:rPr>
        <w:t>rzedmiotu Umowy,</w:t>
      </w:r>
    </w:p>
    <w:p w:rsidR="007519FF" w:rsidRPr="008A431A" w:rsidRDefault="00103408" w:rsidP="00446C38">
      <w:pPr>
        <w:pStyle w:val="Akapitzlist"/>
        <w:numPr>
          <w:ilvl w:val="0"/>
          <w:numId w:val="27"/>
        </w:numPr>
        <w:autoSpaceDE w:val="0"/>
        <w:autoSpaceDN w:val="0"/>
        <w:adjustRightInd w:val="0"/>
        <w:spacing w:after="0" w:line="360" w:lineRule="auto"/>
        <w:jc w:val="both"/>
        <w:rPr>
          <w:rFonts w:cstheme="minorHAnsi"/>
        </w:rPr>
      </w:pPr>
      <w:r>
        <w:rPr>
          <w:rFonts w:cstheme="minorHAnsi"/>
        </w:rPr>
        <w:t>infrastrukturą istniejącą na terenie budowy, terenie s</w:t>
      </w:r>
      <w:r w:rsidR="007519FF" w:rsidRPr="008A431A">
        <w:rPr>
          <w:rFonts w:cstheme="minorHAnsi"/>
        </w:rPr>
        <w:t>ąsiadującym oraz na innych terenach, o których mowa w lit. c,</w:t>
      </w:r>
    </w:p>
    <w:p w:rsidR="007519FF" w:rsidRPr="008A431A" w:rsidRDefault="007519FF" w:rsidP="00446C38">
      <w:pPr>
        <w:pStyle w:val="Akapitzlist"/>
        <w:autoSpaceDE w:val="0"/>
        <w:autoSpaceDN w:val="0"/>
        <w:adjustRightInd w:val="0"/>
        <w:spacing w:after="0" w:line="360" w:lineRule="auto"/>
        <w:ind w:left="717"/>
        <w:jc w:val="both"/>
        <w:rPr>
          <w:rFonts w:cstheme="minorHAnsi"/>
        </w:rPr>
      </w:pPr>
      <w:r w:rsidRPr="008A431A">
        <w:rPr>
          <w:rFonts w:cstheme="minorHAnsi"/>
        </w:rPr>
        <w:t>- przy czym Zamawiający nie ma obowiązku kontrolowania, czy Wykonawca wykonał powyższe obowiązki; w przypadku,  gdy Wykonawca nie wykona powyższych obowiązków lub wykona je nienależycie, będzie ponosił wszelkie wynikające z tego konsekwencje;</w:t>
      </w:r>
    </w:p>
    <w:p w:rsidR="007519FF" w:rsidRPr="008A431A" w:rsidRDefault="00103408" w:rsidP="007519FF">
      <w:pPr>
        <w:pStyle w:val="Akapitzlist"/>
        <w:numPr>
          <w:ilvl w:val="1"/>
          <w:numId w:val="14"/>
        </w:numPr>
        <w:autoSpaceDE w:val="0"/>
        <w:autoSpaceDN w:val="0"/>
        <w:adjustRightInd w:val="0"/>
        <w:spacing w:after="0" w:line="360" w:lineRule="auto"/>
        <w:jc w:val="both"/>
        <w:rPr>
          <w:rFonts w:cstheme="minorHAnsi"/>
        </w:rPr>
      </w:pPr>
      <w:r>
        <w:rPr>
          <w:rFonts w:cstheme="minorHAnsi"/>
        </w:rPr>
        <w:t>sporządzen</w:t>
      </w:r>
      <w:r w:rsidR="008F1928">
        <w:rPr>
          <w:rFonts w:cstheme="minorHAnsi"/>
        </w:rPr>
        <w:t>ie i przekazanie Zamawiającemu h</w:t>
      </w:r>
      <w:r>
        <w:rPr>
          <w:rFonts w:cstheme="minorHAnsi"/>
        </w:rPr>
        <w:t>armonogramu</w:t>
      </w:r>
      <w:r w:rsidR="007519FF" w:rsidRPr="008A431A">
        <w:rPr>
          <w:rFonts w:cstheme="minorHAnsi"/>
        </w:rPr>
        <w:t>, w term</w:t>
      </w:r>
      <w:r>
        <w:rPr>
          <w:rFonts w:cstheme="minorHAnsi"/>
        </w:rPr>
        <w:t>inie 7 dni od dnia przekazania terenu b</w:t>
      </w:r>
      <w:r w:rsidR="007519FF" w:rsidRPr="008A431A">
        <w:rPr>
          <w:rFonts w:cstheme="minorHAnsi"/>
        </w:rPr>
        <w:t>udowy, pod rygorem naliczenia kary umownej, o której mowa w § 10 ust. 1 lit "d", zawierającego:</w:t>
      </w:r>
    </w:p>
    <w:p w:rsidR="00681656" w:rsidRPr="008A431A" w:rsidRDefault="008F1928" w:rsidP="00DF6E9D">
      <w:pPr>
        <w:pStyle w:val="Akapitzlist"/>
        <w:numPr>
          <w:ilvl w:val="0"/>
          <w:numId w:val="28"/>
        </w:numPr>
        <w:autoSpaceDE w:val="0"/>
        <w:autoSpaceDN w:val="0"/>
        <w:adjustRightInd w:val="0"/>
        <w:spacing w:after="0" w:line="360" w:lineRule="auto"/>
        <w:ind w:left="714" w:hanging="357"/>
        <w:jc w:val="both"/>
        <w:rPr>
          <w:rFonts w:cstheme="minorHAnsi"/>
        </w:rPr>
      </w:pPr>
      <w:r>
        <w:rPr>
          <w:rFonts w:cstheme="minorHAnsi"/>
        </w:rPr>
        <w:t>kolejność robót,</w:t>
      </w:r>
    </w:p>
    <w:p w:rsidR="00681656" w:rsidRPr="008A431A" w:rsidRDefault="007519FF" w:rsidP="00DF6E9D">
      <w:pPr>
        <w:pStyle w:val="Akapitzlist"/>
        <w:numPr>
          <w:ilvl w:val="0"/>
          <w:numId w:val="28"/>
        </w:numPr>
        <w:autoSpaceDE w:val="0"/>
        <w:autoSpaceDN w:val="0"/>
        <w:adjustRightInd w:val="0"/>
        <w:spacing w:after="0" w:line="360" w:lineRule="auto"/>
        <w:ind w:left="714" w:hanging="357"/>
        <w:jc w:val="both"/>
        <w:rPr>
          <w:rFonts w:cstheme="minorHAnsi"/>
        </w:rPr>
      </w:pPr>
      <w:r w:rsidRPr="008A431A">
        <w:rPr>
          <w:rFonts w:cstheme="minorHAnsi"/>
        </w:rPr>
        <w:t>czas, w jakim Wykonawca proponuje wykonać poszczególne zadania częściowe st</w:t>
      </w:r>
      <w:r w:rsidR="008F1928">
        <w:rPr>
          <w:rFonts w:cstheme="minorHAnsi"/>
        </w:rPr>
        <w:t>anowiące elementy odbioru robót,</w:t>
      </w:r>
    </w:p>
    <w:p w:rsidR="007519FF" w:rsidRPr="008A431A" w:rsidRDefault="007519FF" w:rsidP="00DF6E9D">
      <w:pPr>
        <w:pStyle w:val="Akapitzlist"/>
        <w:numPr>
          <w:ilvl w:val="0"/>
          <w:numId w:val="28"/>
        </w:numPr>
        <w:autoSpaceDE w:val="0"/>
        <w:autoSpaceDN w:val="0"/>
        <w:adjustRightInd w:val="0"/>
        <w:spacing w:after="0" w:line="360" w:lineRule="auto"/>
        <w:ind w:left="714" w:hanging="357"/>
        <w:jc w:val="both"/>
        <w:rPr>
          <w:rFonts w:cstheme="minorHAnsi"/>
        </w:rPr>
      </w:pPr>
      <w:r w:rsidRPr="008A431A">
        <w:rPr>
          <w:rFonts w:cstheme="minorHAnsi"/>
        </w:rPr>
        <w:t xml:space="preserve"> wartość poszczególnych zadań częściowych stanowiących elementy odbioru robót.</w:t>
      </w:r>
    </w:p>
    <w:p w:rsidR="007519FF" w:rsidRPr="008A431A" w:rsidRDefault="007519FF" w:rsidP="007519FF">
      <w:pPr>
        <w:autoSpaceDE w:val="0"/>
        <w:autoSpaceDN w:val="0"/>
        <w:adjustRightInd w:val="0"/>
        <w:spacing w:after="0" w:line="360" w:lineRule="auto"/>
        <w:ind w:left="720"/>
        <w:jc w:val="both"/>
        <w:rPr>
          <w:rFonts w:cstheme="minorHAnsi"/>
        </w:rPr>
      </w:pPr>
      <w:r w:rsidRPr="008A431A">
        <w:rPr>
          <w:rFonts w:cstheme="minorHAnsi"/>
        </w:rPr>
        <w:t>Zamawiający w ciągu 7 dni od dnia otrzymania Harmonogramu jest zobowiązany zaakceptować Harmonogram lub odmówić jego akceptacji. W razie braku akceptacji Harmonogramu Wykonawca jest zobowiązany dokonać poprawek w ciągu 7 dni od otrzymania od Zamawiającego informacji o uwagach.</w:t>
      </w:r>
    </w:p>
    <w:p w:rsidR="00681656" w:rsidRPr="00103408" w:rsidRDefault="00103408" w:rsidP="00103408">
      <w:pPr>
        <w:pStyle w:val="Akapitzlist"/>
        <w:numPr>
          <w:ilvl w:val="1"/>
          <w:numId w:val="14"/>
        </w:numPr>
        <w:autoSpaceDE w:val="0"/>
        <w:autoSpaceDN w:val="0"/>
        <w:adjustRightInd w:val="0"/>
        <w:spacing w:after="0" w:line="360" w:lineRule="auto"/>
        <w:jc w:val="both"/>
        <w:rPr>
          <w:rFonts w:cstheme="minorHAnsi"/>
        </w:rPr>
      </w:pPr>
      <w:r>
        <w:rPr>
          <w:rFonts w:cstheme="minorHAnsi"/>
        </w:rPr>
        <w:lastRenderedPageBreak/>
        <w:t>Przechowywanie na terenie b</w:t>
      </w:r>
      <w:r w:rsidR="008F1928">
        <w:rPr>
          <w:rFonts w:cstheme="minorHAnsi"/>
        </w:rPr>
        <w:t>udowy kopii h</w:t>
      </w:r>
      <w:r w:rsidR="007519FF" w:rsidRPr="008A431A">
        <w:rPr>
          <w:rFonts w:cstheme="minorHAnsi"/>
        </w:rPr>
        <w:t>armonogramu uzupełnionego o wykres ukazujący postęp wszystkich zadań częściowych w odniesieniu do zakładanych terminów umownych.</w:t>
      </w:r>
    </w:p>
    <w:p w:rsidR="00681656" w:rsidRPr="008A431A" w:rsidRDefault="00681656" w:rsidP="00681656">
      <w:pPr>
        <w:pStyle w:val="Akapitzlist"/>
        <w:numPr>
          <w:ilvl w:val="1"/>
          <w:numId w:val="14"/>
        </w:numPr>
        <w:autoSpaceDE w:val="0"/>
        <w:autoSpaceDN w:val="0"/>
        <w:adjustRightInd w:val="0"/>
        <w:spacing w:after="0" w:line="360" w:lineRule="auto"/>
        <w:jc w:val="both"/>
        <w:rPr>
          <w:rFonts w:cstheme="minorHAnsi"/>
        </w:rPr>
      </w:pPr>
      <w:r w:rsidRPr="008A431A">
        <w:rPr>
          <w:rFonts w:cstheme="minorHAnsi"/>
        </w:rPr>
        <w:t xml:space="preserve"> Odpowiednie oznaczenie i zabezpie</w:t>
      </w:r>
      <w:r w:rsidR="008F1928">
        <w:rPr>
          <w:rFonts w:cstheme="minorHAnsi"/>
        </w:rPr>
        <w:t>czenie prowadzonych r</w:t>
      </w:r>
      <w:r w:rsidR="006736F0">
        <w:rPr>
          <w:rFonts w:cstheme="minorHAnsi"/>
        </w:rPr>
        <w:t>obót oraz terenu b</w:t>
      </w:r>
      <w:r w:rsidRPr="008A431A">
        <w:rPr>
          <w:rFonts w:cstheme="minorHAnsi"/>
        </w:rPr>
        <w:t>udowy zgodnie z pr</w:t>
      </w:r>
      <w:r w:rsidR="008F1928">
        <w:rPr>
          <w:rFonts w:cstheme="minorHAnsi"/>
        </w:rPr>
        <w:t>zepisami prawa.</w:t>
      </w:r>
    </w:p>
    <w:p w:rsidR="00681656" w:rsidRPr="008A431A" w:rsidRDefault="006736F0" w:rsidP="00681656">
      <w:pPr>
        <w:pStyle w:val="Akapitzlist"/>
        <w:numPr>
          <w:ilvl w:val="1"/>
          <w:numId w:val="14"/>
        </w:numPr>
        <w:autoSpaceDE w:val="0"/>
        <w:autoSpaceDN w:val="0"/>
        <w:adjustRightInd w:val="0"/>
        <w:spacing w:after="0" w:line="360" w:lineRule="auto"/>
        <w:jc w:val="both"/>
        <w:rPr>
          <w:rFonts w:cstheme="minorHAnsi"/>
        </w:rPr>
      </w:pPr>
      <w:r>
        <w:rPr>
          <w:rFonts w:cstheme="minorHAnsi"/>
        </w:rPr>
        <w:t>Ochrona ogólna terenu b</w:t>
      </w:r>
      <w:r w:rsidR="00681656" w:rsidRPr="008A431A">
        <w:rPr>
          <w:rFonts w:cstheme="minorHAnsi"/>
        </w:rPr>
        <w:t xml:space="preserve">udowy oraz </w:t>
      </w:r>
      <w:r>
        <w:rPr>
          <w:rFonts w:cstheme="minorHAnsi"/>
        </w:rPr>
        <w:t>mienia znajdującego się na tym t</w:t>
      </w:r>
      <w:r w:rsidR="00681656" w:rsidRPr="008A431A">
        <w:rPr>
          <w:rFonts w:cstheme="minorHAnsi"/>
        </w:rPr>
        <w:t>erenie. Wykonawca do czasu wykonania Umowy ponosi peł</w:t>
      </w:r>
      <w:r>
        <w:rPr>
          <w:rFonts w:cstheme="minorHAnsi"/>
        </w:rPr>
        <w:t>ną odpowiedzialność za ochronę r</w:t>
      </w:r>
      <w:r w:rsidR="00681656" w:rsidRPr="008A431A">
        <w:rPr>
          <w:rFonts w:cstheme="minorHAnsi"/>
        </w:rPr>
        <w:t>obót, majątku własnego, jak i majątku Zamawiającego oraz osób trzec</w:t>
      </w:r>
      <w:r>
        <w:rPr>
          <w:rFonts w:cstheme="minorHAnsi"/>
        </w:rPr>
        <w:t>ich znajdującego się w obrębie terenu b</w:t>
      </w:r>
      <w:r w:rsidR="00681656" w:rsidRPr="008A431A">
        <w:rPr>
          <w:rFonts w:cstheme="minorHAnsi"/>
        </w:rPr>
        <w:t>ud</w:t>
      </w:r>
      <w:r>
        <w:rPr>
          <w:rFonts w:cstheme="minorHAnsi"/>
        </w:rPr>
        <w:t>owy, a także za zabezpieczenie r</w:t>
      </w:r>
      <w:r w:rsidR="00681656" w:rsidRPr="008A431A">
        <w:rPr>
          <w:rFonts w:cstheme="minorHAnsi"/>
        </w:rPr>
        <w:t>obót przed skutkami niekorzystnych warunków atmosferycznych.</w:t>
      </w:r>
    </w:p>
    <w:p w:rsidR="00681656" w:rsidRPr="008A431A" w:rsidRDefault="006736F0" w:rsidP="00681656">
      <w:pPr>
        <w:pStyle w:val="Akapitzlist"/>
        <w:numPr>
          <w:ilvl w:val="1"/>
          <w:numId w:val="14"/>
        </w:numPr>
        <w:autoSpaceDE w:val="0"/>
        <w:autoSpaceDN w:val="0"/>
        <w:adjustRightInd w:val="0"/>
        <w:spacing w:after="0" w:line="360" w:lineRule="auto"/>
        <w:jc w:val="both"/>
        <w:rPr>
          <w:rFonts w:cstheme="minorHAnsi"/>
        </w:rPr>
      </w:pPr>
      <w:r>
        <w:rPr>
          <w:rFonts w:cstheme="minorHAnsi"/>
        </w:rPr>
        <w:t>Sporządzenie przed rozpoczęciem robót budowlanych Planu Bezpieczeństwa i Ochrony Zdrowia – zgodnie z art. 21 ustawy – Prawo budowlane i przekazanie tego dokumentu Zamawiającemu (najpóźniej w dniu przejęcia terenu budowy).</w:t>
      </w:r>
    </w:p>
    <w:p w:rsidR="00681656" w:rsidRPr="008A431A" w:rsidRDefault="00681656" w:rsidP="00681656">
      <w:pPr>
        <w:pStyle w:val="Akapitzlist"/>
        <w:numPr>
          <w:ilvl w:val="1"/>
          <w:numId w:val="14"/>
        </w:numPr>
        <w:autoSpaceDE w:val="0"/>
        <w:autoSpaceDN w:val="0"/>
        <w:adjustRightInd w:val="0"/>
        <w:spacing w:after="0" w:line="360" w:lineRule="auto"/>
        <w:jc w:val="both"/>
        <w:rPr>
          <w:rFonts w:cstheme="minorHAnsi"/>
        </w:rPr>
      </w:pPr>
      <w:r w:rsidRPr="008A431A">
        <w:rPr>
          <w:rFonts w:cstheme="minorHAnsi"/>
        </w:rPr>
        <w:t>Uzyskanie na własny koszt wszelkich pozwoleń wydawanych przez organy administracyjne niezbędnych dla należytego wykonywania robót, w tym pozwoleń związany</w:t>
      </w:r>
      <w:r w:rsidR="006736F0">
        <w:rPr>
          <w:rFonts w:cstheme="minorHAnsi"/>
        </w:rPr>
        <w:t>ch z funkcjonowaniem i obsługą terenu b</w:t>
      </w:r>
      <w:r w:rsidRPr="008A431A">
        <w:rPr>
          <w:rFonts w:cstheme="minorHAnsi"/>
        </w:rPr>
        <w:t>udowy, a także urządzeń; ponadto uzyskanie wszelkich niezbędnych uzgodnień z organami administracji oraz właścicielami sąsiednich posesji. W razie konieczności Zamawiający udzieli, na wniosek Wykonawcy, stosownego pełnomocnictwa wyznaczonemu przez wykonawcę przedstawicielowi. Do uzgodnień, o których mowa powyżej, należy zaliczyć w szczególności:</w:t>
      </w:r>
    </w:p>
    <w:p w:rsidR="00681656" w:rsidRPr="008A431A" w:rsidRDefault="00681656" w:rsidP="00DF6E9D">
      <w:pPr>
        <w:pStyle w:val="Akapitzlist"/>
        <w:numPr>
          <w:ilvl w:val="0"/>
          <w:numId w:val="30"/>
        </w:numPr>
        <w:autoSpaceDE w:val="0"/>
        <w:autoSpaceDN w:val="0"/>
        <w:adjustRightInd w:val="0"/>
        <w:spacing w:after="0" w:line="360" w:lineRule="auto"/>
        <w:jc w:val="both"/>
        <w:rPr>
          <w:rFonts w:cstheme="minorHAnsi"/>
        </w:rPr>
      </w:pPr>
      <w:r w:rsidRPr="008A431A">
        <w:rPr>
          <w:rFonts w:cstheme="minorHAnsi"/>
        </w:rPr>
        <w:t>uzyskani</w:t>
      </w:r>
      <w:r w:rsidR="006736F0">
        <w:rPr>
          <w:rFonts w:cstheme="minorHAnsi"/>
        </w:rPr>
        <w:t>e zgody na zajęcie okalających teren budowy dróg</w:t>
      </w:r>
      <w:r w:rsidRPr="008A431A">
        <w:rPr>
          <w:rFonts w:cstheme="minorHAnsi"/>
        </w:rPr>
        <w:t xml:space="preserve"> lub ich </w:t>
      </w:r>
      <w:r w:rsidR="006736F0">
        <w:rPr>
          <w:rFonts w:cstheme="minorHAnsi"/>
        </w:rPr>
        <w:t>części dla potrzeb prowadzenia r</w:t>
      </w:r>
      <w:r w:rsidRPr="008A431A">
        <w:rPr>
          <w:rFonts w:cstheme="minorHAnsi"/>
        </w:rPr>
        <w:t>obót i zaplecza, poniesienie wszelkich kosztów z tym związanych oraz naprawa ewentualnych szkód,</w:t>
      </w:r>
    </w:p>
    <w:p w:rsidR="00681656" w:rsidRPr="008A431A" w:rsidRDefault="00681656" w:rsidP="00DF6E9D">
      <w:pPr>
        <w:pStyle w:val="Akapitzlist"/>
        <w:numPr>
          <w:ilvl w:val="0"/>
          <w:numId w:val="30"/>
        </w:numPr>
        <w:autoSpaceDE w:val="0"/>
        <w:autoSpaceDN w:val="0"/>
        <w:adjustRightInd w:val="0"/>
        <w:spacing w:after="0" w:line="360" w:lineRule="auto"/>
        <w:jc w:val="both"/>
        <w:rPr>
          <w:rFonts w:cstheme="minorHAnsi"/>
        </w:rPr>
      </w:pPr>
      <w:r w:rsidRPr="008A431A">
        <w:rPr>
          <w:rFonts w:cstheme="minorHAnsi"/>
        </w:rPr>
        <w:t>uzyskanie zgodny na wejście na teren sąsiadujących posesji i budynków w celu uzyskania zgody na realizację robót;</w:t>
      </w:r>
    </w:p>
    <w:p w:rsidR="00681656" w:rsidRPr="008A431A" w:rsidRDefault="00681656" w:rsidP="00DF6E9D">
      <w:pPr>
        <w:pStyle w:val="Akapitzlist"/>
        <w:numPr>
          <w:ilvl w:val="0"/>
          <w:numId w:val="30"/>
        </w:numPr>
        <w:autoSpaceDE w:val="0"/>
        <w:autoSpaceDN w:val="0"/>
        <w:adjustRightInd w:val="0"/>
        <w:spacing w:after="0" w:line="360" w:lineRule="auto"/>
        <w:jc w:val="both"/>
        <w:rPr>
          <w:rFonts w:cstheme="minorHAnsi"/>
        </w:rPr>
      </w:pPr>
      <w:r w:rsidRPr="008A431A">
        <w:rPr>
          <w:rFonts w:cstheme="minorHAnsi"/>
        </w:rPr>
        <w:t>uzyskanie zgody na dojazd ciężkim sprzętem (jeżeli istnieje taka konieczność), w razie konieczności uzgodnienie warunków zabezpieczenia znaków geodezyjnych (jeżeli istnieje taka konieczność),</w:t>
      </w:r>
    </w:p>
    <w:p w:rsidR="00681656" w:rsidRPr="008A431A" w:rsidRDefault="00681656" w:rsidP="00DF6E9D">
      <w:pPr>
        <w:pStyle w:val="Akapitzlist"/>
        <w:numPr>
          <w:ilvl w:val="0"/>
          <w:numId w:val="30"/>
        </w:numPr>
        <w:autoSpaceDE w:val="0"/>
        <w:autoSpaceDN w:val="0"/>
        <w:adjustRightInd w:val="0"/>
        <w:spacing w:after="0" w:line="360" w:lineRule="auto"/>
        <w:jc w:val="both"/>
        <w:rPr>
          <w:rFonts w:cstheme="minorHAnsi"/>
        </w:rPr>
      </w:pPr>
      <w:r w:rsidRPr="008A431A">
        <w:rPr>
          <w:rFonts w:cstheme="minorHAnsi"/>
        </w:rPr>
        <w:t>zgłoszenie zniszczenia lub uszkodzenia znaków geodezyjnych do właściwego organu; w przypadku uszkodzenia lub zniszczenia osnowy geodezyjnej w trakcie wykonywania Umowy, Wykonawca zleci na własny koszt wznowienie (odtworzenie) punktów geodezyjnych.</w:t>
      </w:r>
    </w:p>
    <w:p w:rsidR="00681656" w:rsidRDefault="00681656" w:rsidP="00681656">
      <w:pPr>
        <w:pStyle w:val="Akapitzlist"/>
        <w:numPr>
          <w:ilvl w:val="1"/>
          <w:numId w:val="14"/>
        </w:numPr>
        <w:autoSpaceDE w:val="0"/>
        <w:autoSpaceDN w:val="0"/>
        <w:adjustRightInd w:val="0"/>
        <w:spacing w:after="0" w:line="360" w:lineRule="auto"/>
        <w:jc w:val="both"/>
        <w:rPr>
          <w:rFonts w:cstheme="minorHAnsi"/>
        </w:rPr>
      </w:pPr>
      <w:r w:rsidRPr="008A431A">
        <w:rPr>
          <w:rFonts w:cstheme="minorHAnsi"/>
        </w:rPr>
        <w:t>Pokrycie kosztów opłat administracyjnych wynikających z uzyskany</w:t>
      </w:r>
      <w:r w:rsidR="006736F0">
        <w:rPr>
          <w:rFonts w:cstheme="minorHAnsi"/>
        </w:rPr>
        <w:t xml:space="preserve">ch pozwoleń opisanych w </w:t>
      </w:r>
      <w:proofErr w:type="spellStart"/>
      <w:r w:rsidR="008F1928">
        <w:rPr>
          <w:rFonts w:cstheme="minorHAnsi"/>
        </w:rPr>
        <w:t>p</w:t>
      </w:r>
      <w:r w:rsidR="006736F0">
        <w:rPr>
          <w:rFonts w:cstheme="minorHAnsi"/>
        </w:rPr>
        <w:t>pkt</w:t>
      </w:r>
      <w:proofErr w:type="spellEnd"/>
      <w:r w:rsidR="006736F0">
        <w:rPr>
          <w:rFonts w:cstheme="minorHAnsi"/>
        </w:rPr>
        <w:t>. 2.7</w:t>
      </w:r>
      <w:r w:rsidRPr="008A431A">
        <w:rPr>
          <w:rFonts w:cstheme="minorHAnsi"/>
        </w:rPr>
        <w:t>.</w:t>
      </w:r>
    </w:p>
    <w:p w:rsidR="009F2585" w:rsidRDefault="009F2585" w:rsidP="00681656">
      <w:pPr>
        <w:pStyle w:val="Akapitzlist"/>
        <w:numPr>
          <w:ilvl w:val="1"/>
          <w:numId w:val="14"/>
        </w:numPr>
        <w:autoSpaceDE w:val="0"/>
        <w:autoSpaceDN w:val="0"/>
        <w:adjustRightInd w:val="0"/>
        <w:spacing w:after="0" w:line="360" w:lineRule="auto"/>
        <w:jc w:val="both"/>
        <w:rPr>
          <w:rFonts w:cstheme="minorHAnsi"/>
        </w:rPr>
      </w:pPr>
      <w:r>
        <w:rPr>
          <w:rFonts w:cstheme="minorHAnsi"/>
        </w:rPr>
        <w:t>Organizowanie narad koordynacyjnych budowy.</w:t>
      </w:r>
    </w:p>
    <w:p w:rsidR="009F2585" w:rsidRDefault="009F2585" w:rsidP="009F2585">
      <w:pPr>
        <w:pStyle w:val="Akapitzlist"/>
        <w:numPr>
          <w:ilvl w:val="1"/>
          <w:numId w:val="14"/>
        </w:numPr>
        <w:autoSpaceDE w:val="0"/>
        <w:autoSpaceDN w:val="0"/>
        <w:adjustRightInd w:val="0"/>
        <w:spacing w:after="0" w:line="360" w:lineRule="auto"/>
        <w:ind w:left="754" w:hanging="397"/>
        <w:jc w:val="both"/>
        <w:rPr>
          <w:rFonts w:cstheme="minorHAnsi"/>
        </w:rPr>
      </w:pPr>
      <w:r>
        <w:rPr>
          <w:rFonts w:cstheme="minorHAnsi"/>
        </w:rPr>
        <w:lastRenderedPageBreak/>
        <w:t>Prowadzenie dokumentacji realizowanych robót.</w:t>
      </w:r>
    </w:p>
    <w:p w:rsidR="009F2585" w:rsidRPr="009F2585" w:rsidRDefault="009F2585" w:rsidP="009F2585">
      <w:pPr>
        <w:pStyle w:val="Akapitzlist"/>
        <w:numPr>
          <w:ilvl w:val="1"/>
          <w:numId w:val="14"/>
        </w:numPr>
        <w:autoSpaceDE w:val="0"/>
        <w:autoSpaceDN w:val="0"/>
        <w:adjustRightInd w:val="0"/>
        <w:spacing w:after="0" w:line="360" w:lineRule="auto"/>
        <w:ind w:left="754" w:hanging="397"/>
        <w:jc w:val="both"/>
        <w:rPr>
          <w:rFonts w:cstheme="minorHAnsi"/>
        </w:rPr>
      </w:pPr>
      <w:r w:rsidRPr="009F2585">
        <w:rPr>
          <w:rFonts w:cstheme="minorHAnsi"/>
        </w:rPr>
        <w:t>Kompleksowa realizacja robót zgodnie z dokumentacją projektową, obowiązującymi przepisami prawa, normami technicznymi, technologicznymi, warunkami zawartymi w specyfikacjach technicznych wykonania i odbioru robot budowlanych, zgodnie ze sztuką budowlaną oraz harmonogramem zatwierdzonym przez Zamawiającego.</w:t>
      </w:r>
    </w:p>
    <w:p w:rsidR="00F07CDD" w:rsidRPr="008A431A" w:rsidRDefault="00681656" w:rsidP="00F07CDD">
      <w:pPr>
        <w:pStyle w:val="Akapitzlist"/>
        <w:numPr>
          <w:ilvl w:val="1"/>
          <w:numId w:val="14"/>
        </w:numPr>
        <w:autoSpaceDE w:val="0"/>
        <w:autoSpaceDN w:val="0"/>
        <w:adjustRightInd w:val="0"/>
        <w:spacing w:after="0" w:line="360" w:lineRule="auto"/>
        <w:ind w:left="754" w:hanging="397"/>
        <w:jc w:val="both"/>
        <w:rPr>
          <w:rFonts w:cstheme="minorHAnsi"/>
        </w:rPr>
      </w:pPr>
      <w:r w:rsidRPr="008A431A">
        <w:rPr>
          <w:rFonts w:cstheme="minorHAnsi"/>
        </w:rPr>
        <w:t>Wykonani</w:t>
      </w:r>
      <w:r w:rsidR="006736F0">
        <w:rPr>
          <w:rFonts w:cstheme="minorHAnsi"/>
        </w:rPr>
        <w:t>e inwentaryzacji powykonawczej r</w:t>
      </w:r>
      <w:r w:rsidRPr="008A431A">
        <w:rPr>
          <w:rFonts w:cstheme="minorHAnsi"/>
        </w:rPr>
        <w:t>obót.</w:t>
      </w:r>
    </w:p>
    <w:p w:rsidR="00F07CDD" w:rsidRPr="008A431A" w:rsidRDefault="00681656" w:rsidP="00F07CDD">
      <w:pPr>
        <w:pStyle w:val="Akapitzlist"/>
        <w:numPr>
          <w:ilvl w:val="1"/>
          <w:numId w:val="14"/>
        </w:numPr>
        <w:autoSpaceDE w:val="0"/>
        <w:autoSpaceDN w:val="0"/>
        <w:adjustRightInd w:val="0"/>
        <w:spacing w:after="0" w:line="360" w:lineRule="auto"/>
        <w:ind w:left="754" w:hanging="397"/>
        <w:jc w:val="both"/>
        <w:rPr>
          <w:rFonts w:cstheme="minorHAnsi"/>
        </w:rPr>
      </w:pPr>
      <w:r w:rsidRPr="008A431A">
        <w:rPr>
          <w:rFonts w:cstheme="minorHAnsi"/>
        </w:rPr>
        <w:t>Stosowanie się do zaleceń Inspektorów Nadzoru Inwestorskiego oraz osoby</w:t>
      </w:r>
      <w:r w:rsidR="00F07CDD" w:rsidRPr="008A431A">
        <w:rPr>
          <w:rFonts w:cstheme="minorHAnsi"/>
        </w:rPr>
        <w:t xml:space="preserve"> </w:t>
      </w:r>
      <w:r w:rsidRPr="008A431A">
        <w:rPr>
          <w:rFonts w:cstheme="minorHAnsi"/>
        </w:rPr>
        <w:t>sprawującej nadzór autorski, chyba, że zastosowanie się do tych zaleceń</w:t>
      </w:r>
      <w:r w:rsidR="00F07CDD" w:rsidRPr="008A431A">
        <w:rPr>
          <w:rFonts w:cstheme="minorHAnsi"/>
        </w:rPr>
        <w:t xml:space="preserve"> </w:t>
      </w:r>
      <w:r w:rsidRPr="008A431A">
        <w:rPr>
          <w:rFonts w:cstheme="minorHAnsi"/>
        </w:rPr>
        <w:t>mogłoby w jakikolwiek sposób w</w:t>
      </w:r>
      <w:r w:rsidR="006736F0">
        <w:rPr>
          <w:rFonts w:cstheme="minorHAnsi"/>
        </w:rPr>
        <w:t>płynąć na należyte wykonywanie r</w:t>
      </w:r>
      <w:r w:rsidRPr="008A431A">
        <w:rPr>
          <w:rFonts w:cstheme="minorHAnsi"/>
        </w:rPr>
        <w:t>obót bądź</w:t>
      </w:r>
      <w:r w:rsidR="00F07CDD" w:rsidRPr="008A431A">
        <w:rPr>
          <w:rFonts w:cstheme="minorHAnsi"/>
        </w:rPr>
        <w:t xml:space="preserve"> </w:t>
      </w:r>
      <w:r w:rsidRPr="008A431A">
        <w:rPr>
          <w:rFonts w:cstheme="minorHAnsi"/>
        </w:rPr>
        <w:t xml:space="preserve">spowodować lub przyczynić się </w:t>
      </w:r>
      <w:r w:rsidR="006736F0">
        <w:rPr>
          <w:rFonts w:cstheme="minorHAnsi"/>
        </w:rPr>
        <w:t>do powstania jakichkolwiek wad p</w:t>
      </w:r>
      <w:r w:rsidRPr="008A431A">
        <w:rPr>
          <w:rFonts w:cstheme="minorHAnsi"/>
        </w:rPr>
        <w:t>rzedmiotu</w:t>
      </w:r>
      <w:r w:rsidR="00F07CDD" w:rsidRPr="008A431A">
        <w:rPr>
          <w:rFonts w:cstheme="minorHAnsi"/>
        </w:rPr>
        <w:t xml:space="preserve"> </w:t>
      </w:r>
      <w:r w:rsidRPr="008A431A">
        <w:rPr>
          <w:rFonts w:cstheme="minorHAnsi"/>
        </w:rPr>
        <w:t>Umowy; zastosowanie się do zaleceń Inspektorów Nadzoru Inwestorskiego</w:t>
      </w:r>
      <w:r w:rsidR="00F07CDD" w:rsidRPr="008A431A">
        <w:rPr>
          <w:rFonts w:cstheme="minorHAnsi"/>
        </w:rPr>
        <w:t xml:space="preserve"> </w:t>
      </w:r>
      <w:r w:rsidRPr="008A431A">
        <w:rPr>
          <w:rFonts w:cstheme="minorHAnsi"/>
        </w:rPr>
        <w:t>lub osoby sprawującej nadzór autorski w żaden sposób nie wpływa</w:t>
      </w:r>
      <w:r w:rsidR="00F07CDD" w:rsidRPr="008A431A">
        <w:rPr>
          <w:rFonts w:cstheme="minorHAnsi"/>
        </w:rPr>
        <w:t xml:space="preserve"> </w:t>
      </w:r>
      <w:r w:rsidRPr="008A431A">
        <w:rPr>
          <w:rFonts w:cstheme="minorHAnsi"/>
        </w:rPr>
        <w:t>na odpowiedzialność Wykonawcy wynikającą z Umowy.</w:t>
      </w:r>
    </w:p>
    <w:p w:rsidR="00F07CDD" w:rsidRPr="008A431A" w:rsidRDefault="006736F0" w:rsidP="00F07CDD">
      <w:pPr>
        <w:pStyle w:val="Akapitzlist"/>
        <w:numPr>
          <w:ilvl w:val="1"/>
          <w:numId w:val="14"/>
        </w:numPr>
        <w:autoSpaceDE w:val="0"/>
        <w:autoSpaceDN w:val="0"/>
        <w:adjustRightInd w:val="0"/>
        <w:spacing w:after="0" w:line="360" w:lineRule="auto"/>
        <w:ind w:left="754" w:hanging="397"/>
        <w:jc w:val="both"/>
        <w:rPr>
          <w:rFonts w:cstheme="minorHAnsi"/>
        </w:rPr>
      </w:pPr>
      <w:r>
        <w:rPr>
          <w:rFonts w:cstheme="minorHAnsi"/>
        </w:rPr>
        <w:t>Zatrudnienie przy wykonywaniu r</w:t>
      </w:r>
      <w:r w:rsidR="00681656" w:rsidRPr="008A431A">
        <w:rPr>
          <w:rFonts w:cstheme="minorHAnsi"/>
        </w:rPr>
        <w:t>obót niezbędnej kadry inżynierskiej,</w:t>
      </w:r>
      <w:r w:rsidR="00F07CDD" w:rsidRPr="008A431A">
        <w:rPr>
          <w:rFonts w:cstheme="minorHAnsi"/>
        </w:rPr>
        <w:t xml:space="preserve"> </w:t>
      </w:r>
      <w:r w:rsidR="00681656" w:rsidRPr="008A431A">
        <w:rPr>
          <w:rFonts w:cstheme="minorHAnsi"/>
        </w:rPr>
        <w:t>kierowniczej oraz pracowników obsługi i pracowników technicznych</w:t>
      </w:r>
      <w:r w:rsidR="00F07CDD" w:rsidRPr="008A431A">
        <w:rPr>
          <w:rFonts w:cstheme="minorHAnsi"/>
        </w:rPr>
        <w:t xml:space="preserve"> w odpowiedniej ilości i o kwalifika</w:t>
      </w:r>
      <w:r w:rsidR="008F1928">
        <w:rPr>
          <w:rFonts w:cstheme="minorHAnsi"/>
        </w:rPr>
        <w:t>cjach niezbędnych do wykonania r</w:t>
      </w:r>
      <w:r w:rsidR="00F07CDD" w:rsidRPr="008A431A">
        <w:rPr>
          <w:rFonts w:cstheme="minorHAnsi"/>
        </w:rPr>
        <w:t>obót wysokiej jako</w:t>
      </w:r>
      <w:r w:rsidR="008F1928">
        <w:rPr>
          <w:rFonts w:cstheme="minorHAnsi"/>
        </w:rPr>
        <w:t>ści oraz należytego kierowania r</w:t>
      </w:r>
      <w:r w:rsidR="00F07CDD" w:rsidRPr="008A431A">
        <w:rPr>
          <w:rFonts w:cstheme="minorHAnsi"/>
        </w:rPr>
        <w:t>obotami, w tym powierzenie nadzoru n</w:t>
      </w:r>
      <w:r w:rsidR="008F1928">
        <w:rPr>
          <w:rFonts w:cstheme="minorHAnsi"/>
        </w:rPr>
        <w:t>ad prawidłowym wykonywaniem r</w:t>
      </w:r>
      <w:r w:rsidR="00F07CDD" w:rsidRPr="008A431A">
        <w:rPr>
          <w:rFonts w:cstheme="minorHAnsi"/>
        </w:rPr>
        <w:t>obót osobom z odpowiednimi uprawnieniami budowlanymi, doświadczeniem i umiejętnościami będącymi w stanie pełnić samodzielne funkcje techniczne na budowie. Wykonawca zobowiązany jest do zaopatrzenia osób zatrudnionych w wymaganą odzież ochronną i inne niezbędne środki ochronne oraz do zapewnienia im środków łączności koniecznych dla prawidł</w:t>
      </w:r>
      <w:r w:rsidR="008F1928">
        <w:rPr>
          <w:rFonts w:cstheme="minorHAnsi"/>
        </w:rPr>
        <w:t>owego i bezpiecznego wykonania r</w:t>
      </w:r>
      <w:r w:rsidR="00F07CDD" w:rsidRPr="008A431A">
        <w:rPr>
          <w:rFonts w:cstheme="minorHAnsi"/>
        </w:rPr>
        <w:t>obót.</w:t>
      </w:r>
    </w:p>
    <w:p w:rsidR="00F07CDD" w:rsidRPr="008A431A" w:rsidRDefault="00F07CDD" w:rsidP="00F07CDD">
      <w:pPr>
        <w:pStyle w:val="Akapitzlist"/>
        <w:numPr>
          <w:ilvl w:val="1"/>
          <w:numId w:val="14"/>
        </w:numPr>
        <w:autoSpaceDE w:val="0"/>
        <w:autoSpaceDN w:val="0"/>
        <w:adjustRightInd w:val="0"/>
        <w:spacing w:after="0" w:line="360" w:lineRule="auto"/>
        <w:ind w:left="754" w:hanging="397"/>
        <w:jc w:val="both"/>
        <w:rPr>
          <w:rFonts w:cstheme="minorHAnsi"/>
        </w:rPr>
      </w:pPr>
      <w:r w:rsidRPr="008A431A">
        <w:rPr>
          <w:rFonts w:cstheme="minorHAnsi"/>
        </w:rPr>
        <w:t>Dostarczenie odpowiedniej ilości i jakości materiałów, urządzeń, sprzętu, wykwalifikowanych pracowników i wszelkich innych elementów pomocniczych, obsługi specjalistyczn</w:t>
      </w:r>
      <w:r w:rsidR="008F1928">
        <w:rPr>
          <w:rFonts w:cstheme="minorHAnsi"/>
        </w:rPr>
        <w:t>ej itp. zgodnych z wymaganiami d</w:t>
      </w:r>
      <w:r w:rsidRPr="008A431A">
        <w:rPr>
          <w:rFonts w:cstheme="minorHAnsi"/>
        </w:rPr>
        <w:t>okumentacji</w:t>
      </w:r>
      <w:r w:rsidR="008F1928">
        <w:rPr>
          <w:rFonts w:cstheme="minorHAnsi"/>
        </w:rPr>
        <w:t xml:space="preserve"> projektowej</w:t>
      </w:r>
      <w:r w:rsidRPr="008A431A">
        <w:rPr>
          <w:rFonts w:cstheme="minorHAnsi"/>
        </w:rPr>
        <w:t xml:space="preserve"> oraz </w:t>
      </w:r>
      <w:proofErr w:type="spellStart"/>
      <w:r w:rsidRPr="008A431A">
        <w:rPr>
          <w:rFonts w:cstheme="minorHAnsi"/>
        </w:rPr>
        <w:t>STWiORB</w:t>
      </w:r>
      <w:proofErr w:type="spellEnd"/>
      <w:r w:rsidRPr="008A431A">
        <w:rPr>
          <w:rFonts w:cstheme="minorHAnsi"/>
        </w:rPr>
        <w:t xml:space="preserve"> niezbędnych do prawid</w:t>
      </w:r>
      <w:r w:rsidR="008F1928">
        <w:rPr>
          <w:rFonts w:cstheme="minorHAnsi"/>
        </w:rPr>
        <w:t>łowego i terminowego wykonania r</w:t>
      </w:r>
      <w:r w:rsidRPr="008A431A">
        <w:rPr>
          <w:rFonts w:cstheme="minorHAnsi"/>
        </w:rPr>
        <w:t xml:space="preserve">obót; do obowiązków Wykonawcy w tym zakresie należy użycie materiałów oraz urządzeń fabrycznie nowych, odpowiadających wymaganiom wynikającym z przepisów prawa zgodnych z przepisami o badaniach i certyfikacji, dopuszczonych do stosowania na podstawie przepisów w sprawie aprobat i kryteriów technicznych oraz jednostkowego stosowania wyrobów budowlanych oraz na podstawie przepisów dotyczących systemów oceny zgodności, wzoru deklaracji zgodności oraz sposobu znakowania wyrobów budowlanych dopuszczonych do obrotu i powszechnego stosowania w budownictwie, jak i innym obowiązującym przepisom prawa, a także normom przedmiotowym. Wszystkie materiały oraz urządzenia przed ich użyciem muszą uzyskać akceptację właściwego Inspektora Nadzoru. Inspektor Nadzoru będzie miał </w:t>
      </w:r>
      <w:r w:rsidRPr="008A431A">
        <w:rPr>
          <w:rFonts w:cstheme="minorHAnsi"/>
        </w:rPr>
        <w:lastRenderedPageBreak/>
        <w:t>prawo do uzależnienia swojej akceptacji od opinii Nadzoru Autorskiego. Wbudowanie jakiegokolwiek materiału lub urządzenia bez wcześniejszej akceptacji stanowić może podstawę do nie odebrania robót.</w:t>
      </w:r>
    </w:p>
    <w:p w:rsidR="00F07CDD" w:rsidRPr="008A431A" w:rsidRDefault="00F07CDD" w:rsidP="00F07CDD">
      <w:pPr>
        <w:pStyle w:val="Akapitzlist"/>
        <w:numPr>
          <w:ilvl w:val="1"/>
          <w:numId w:val="14"/>
        </w:numPr>
        <w:autoSpaceDE w:val="0"/>
        <w:autoSpaceDN w:val="0"/>
        <w:adjustRightInd w:val="0"/>
        <w:spacing w:after="0" w:line="360" w:lineRule="auto"/>
        <w:ind w:left="754" w:hanging="397"/>
        <w:jc w:val="both"/>
        <w:rPr>
          <w:rFonts w:cstheme="minorHAnsi"/>
        </w:rPr>
      </w:pPr>
      <w:r w:rsidRPr="008A431A">
        <w:rPr>
          <w:rFonts w:cstheme="minorHAnsi"/>
        </w:rPr>
        <w:t>Wykonanie zaplecza budowy w miejscu uzgodnionym z Zamawiającym.</w:t>
      </w:r>
    </w:p>
    <w:p w:rsidR="00F07CDD" w:rsidRPr="008A431A" w:rsidRDefault="00F07CDD" w:rsidP="00F07CDD">
      <w:pPr>
        <w:pStyle w:val="Akapitzlist"/>
        <w:numPr>
          <w:ilvl w:val="1"/>
          <w:numId w:val="14"/>
        </w:numPr>
        <w:autoSpaceDE w:val="0"/>
        <w:autoSpaceDN w:val="0"/>
        <w:adjustRightInd w:val="0"/>
        <w:spacing w:after="0" w:line="360" w:lineRule="auto"/>
        <w:ind w:left="754" w:hanging="397"/>
        <w:jc w:val="both"/>
        <w:rPr>
          <w:rFonts w:cstheme="minorHAnsi"/>
        </w:rPr>
      </w:pPr>
      <w:r w:rsidRPr="008A431A">
        <w:rPr>
          <w:rFonts w:cstheme="minorHAnsi"/>
        </w:rPr>
        <w:t>Zapewnienie zasilania w energię elektryczną i wodę na potrzeby zaplecza o</w:t>
      </w:r>
      <w:r w:rsidR="008F1928">
        <w:rPr>
          <w:rFonts w:cstheme="minorHAnsi"/>
        </w:rPr>
        <w:t>raz realizacji p</w:t>
      </w:r>
      <w:r w:rsidRPr="008A431A">
        <w:rPr>
          <w:rFonts w:cstheme="minorHAnsi"/>
        </w:rPr>
        <w:t>rzedmiotu Umowy w sposób uzgodniony z Zamawiającym.</w:t>
      </w:r>
    </w:p>
    <w:p w:rsidR="00F07CDD" w:rsidRPr="008A431A" w:rsidRDefault="00F07CDD" w:rsidP="00F07CDD">
      <w:pPr>
        <w:pStyle w:val="Akapitzlist"/>
        <w:numPr>
          <w:ilvl w:val="1"/>
          <w:numId w:val="14"/>
        </w:numPr>
        <w:autoSpaceDE w:val="0"/>
        <w:autoSpaceDN w:val="0"/>
        <w:adjustRightInd w:val="0"/>
        <w:spacing w:after="0" w:line="360" w:lineRule="auto"/>
        <w:ind w:left="754" w:hanging="397"/>
        <w:jc w:val="both"/>
        <w:rPr>
          <w:rFonts w:cstheme="minorHAnsi"/>
        </w:rPr>
      </w:pPr>
      <w:r w:rsidRPr="008A431A">
        <w:rPr>
          <w:rFonts w:cstheme="minorHAnsi"/>
        </w:rPr>
        <w:t>Zapewnienie sobie oraz zatrudnionym przez siebie Podwykonawcom:</w:t>
      </w:r>
    </w:p>
    <w:p w:rsidR="00F07CDD" w:rsidRPr="008A431A" w:rsidRDefault="00F07CDD" w:rsidP="00DF6E9D">
      <w:pPr>
        <w:pStyle w:val="Akapitzlist"/>
        <w:numPr>
          <w:ilvl w:val="0"/>
          <w:numId w:val="31"/>
        </w:numPr>
        <w:autoSpaceDE w:val="0"/>
        <w:autoSpaceDN w:val="0"/>
        <w:adjustRightInd w:val="0"/>
        <w:spacing w:after="0" w:line="360" w:lineRule="auto"/>
        <w:jc w:val="both"/>
        <w:rPr>
          <w:rFonts w:cstheme="minorHAnsi"/>
        </w:rPr>
      </w:pPr>
      <w:r w:rsidRPr="008A431A">
        <w:rPr>
          <w:rFonts w:cstheme="minorHAnsi"/>
        </w:rPr>
        <w:t>dostępu do zaplecza sanita</w:t>
      </w:r>
      <w:r w:rsidR="008F1928">
        <w:rPr>
          <w:rFonts w:cstheme="minorHAnsi"/>
        </w:rPr>
        <w:t>rnego, w tym rozprowadzenie po terenie b</w:t>
      </w:r>
      <w:r w:rsidRPr="008A431A">
        <w:rPr>
          <w:rFonts w:cstheme="minorHAnsi"/>
        </w:rPr>
        <w:t>udowy oraz konserwacja instalacji sanitarnych i elektrycznych, stosownie do potrzeb swoich i Podwykonawców,</w:t>
      </w:r>
    </w:p>
    <w:p w:rsidR="00F07CDD" w:rsidRPr="008A431A" w:rsidRDefault="00F07CDD" w:rsidP="00DF6E9D">
      <w:pPr>
        <w:pStyle w:val="Akapitzlist"/>
        <w:numPr>
          <w:ilvl w:val="0"/>
          <w:numId w:val="31"/>
        </w:numPr>
        <w:autoSpaceDE w:val="0"/>
        <w:autoSpaceDN w:val="0"/>
        <w:adjustRightInd w:val="0"/>
        <w:spacing w:after="0" w:line="360" w:lineRule="auto"/>
        <w:jc w:val="both"/>
        <w:rPr>
          <w:rFonts w:cstheme="minorHAnsi"/>
        </w:rPr>
      </w:pPr>
      <w:r w:rsidRPr="008A431A">
        <w:rPr>
          <w:rFonts w:cstheme="minorHAnsi"/>
        </w:rPr>
        <w:t xml:space="preserve"> możliwość doprowadzenia</w:t>
      </w:r>
      <w:r w:rsidR="008F1928">
        <w:rPr>
          <w:rFonts w:cstheme="minorHAnsi"/>
        </w:rPr>
        <w:t xml:space="preserve"> wody oraz usunięcia ścieków z terenu b</w:t>
      </w:r>
      <w:r w:rsidRPr="008A431A">
        <w:rPr>
          <w:rFonts w:cstheme="minorHAnsi"/>
        </w:rPr>
        <w:t>udowy i innych terenów na potrzeby ws</w:t>
      </w:r>
      <w:r w:rsidR="008F1928">
        <w:rPr>
          <w:rFonts w:cstheme="minorHAnsi"/>
        </w:rPr>
        <w:t>zystkich osób zatrudnionych na terenie b</w:t>
      </w:r>
      <w:r w:rsidRPr="008A431A">
        <w:rPr>
          <w:rFonts w:cstheme="minorHAnsi"/>
        </w:rPr>
        <w:t>udowy zarówno przez Wykonawcę, jak i jego Podwykonawców,</w:t>
      </w:r>
    </w:p>
    <w:p w:rsidR="00F07CDD" w:rsidRPr="008A431A" w:rsidRDefault="00F07CDD" w:rsidP="00DF6E9D">
      <w:pPr>
        <w:pStyle w:val="Akapitzlist"/>
        <w:numPr>
          <w:ilvl w:val="0"/>
          <w:numId w:val="31"/>
        </w:numPr>
        <w:autoSpaceDE w:val="0"/>
        <w:autoSpaceDN w:val="0"/>
        <w:adjustRightInd w:val="0"/>
        <w:spacing w:after="0" w:line="360" w:lineRule="auto"/>
        <w:jc w:val="both"/>
        <w:rPr>
          <w:rFonts w:cstheme="minorHAnsi"/>
        </w:rPr>
      </w:pPr>
      <w:r w:rsidRPr="008A431A">
        <w:rPr>
          <w:rFonts w:cstheme="minorHAnsi"/>
        </w:rPr>
        <w:t>dokonania rozliczenia z dostawcami mediów kosztów powyższych usług we własnym zakresie na podstawie wskazań własnych liczników,</w:t>
      </w:r>
    </w:p>
    <w:p w:rsidR="00F07CDD" w:rsidRPr="008A431A" w:rsidRDefault="00F07CDD" w:rsidP="00DF6E9D">
      <w:pPr>
        <w:pStyle w:val="Akapitzlist"/>
        <w:numPr>
          <w:ilvl w:val="0"/>
          <w:numId w:val="31"/>
        </w:numPr>
        <w:autoSpaceDE w:val="0"/>
        <w:autoSpaceDN w:val="0"/>
        <w:adjustRightInd w:val="0"/>
        <w:spacing w:after="0" w:line="360" w:lineRule="auto"/>
        <w:jc w:val="both"/>
        <w:rPr>
          <w:rFonts w:cstheme="minorHAnsi"/>
        </w:rPr>
      </w:pPr>
      <w:r w:rsidRPr="008A431A">
        <w:rPr>
          <w:rFonts w:cstheme="minorHAnsi"/>
        </w:rPr>
        <w:t>zapewnienie dostępu do zaplecza socjalno-magazynowego w uzgodnieniu z Zamawiającym,</w:t>
      </w:r>
    </w:p>
    <w:p w:rsidR="00F07CDD" w:rsidRPr="008A431A" w:rsidRDefault="00F07CDD" w:rsidP="00DF6E9D">
      <w:pPr>
        <w:pStyle w:val="Akapitzlist"/>
        <w:numPr>
          <w:ilvl w:val="0"/>
          <w:numId w:val="31"/>
        </w:numPr>
        <w:autoSpaceDE w:val="0"/>
        <w:autoSpaceDN w:val="0"/>
        <w:adjustRightInd w:val="0"/>
        <w:spacing w:after="0" w:line="360" w:lineRule="auto"/>
        <w:jc w:val="both"/>
        <w:rPr>
          <w:rFonts w:cstheme="minorHAnsi"/>
        </w:rPr>
      </w:pPr>
      <w:r w:rsidRPr="008A431A">
        <w:rPr>
          <w:rFonts w:cstheme="minorHAnsi"/>
        </w:rPr>
        <w:t xml:space="preserve">koordynacji nad robotami wykonywanymi przez </w:t>
      </w:r>
      <w:r w:rsidR="008F1928">
        <w:rPr>
          <w:rFonts w:cstheme="minorHAnsi"/>
        </w:rPr>
        <w:t>wszystkich uczestników robót b</w:t>
      </w:r>
      <w:r w:rsidRPr="008A431A">
        <w:rPr>
          <w:rFonts w:cstheme="minorHAnsi"/>
        </w:rPr>
        <w:t>udowlanych.</w:t>
      </w:r>
    </w:p>
    <w:p w:rsidR="00F07CDD" w:rsidRPr="008A431A" w:rsidRDefault="008F1928" w:rsidP="00F07CDD">
      <w:pPr>
        <w:pStyle w:val="Akapitzlist"/>
        <w:numPr>
          <w:ilvl w:val="1"/>
          <w:numId w:val="14"/>
        </w:numPr>
        <w:autoSpaceDE w:val="0"/>
        <w:autoSpaceDN w:val="0"/>
        <w:adjustRightInd w:val="0"/>
        <w:spacing w:after="0" w:line="360" w:lineRule="auto"/>
        <w:ind w:left="754" w:hanging="397"/>
        <w:jc w:val="both"/>
        <w:rPr>
          <w:rFonts w:cstheme="minorHAnsi"/>
        </w:rPr>
      </w:pPr>
      <w:r>
        <w:rPr>
          <w:rFonts w:cstheme="minorHAnsi"/>
        </w:rPr>
        <w:t>Przywrócenie terenu budowy, terenów s</w:t>
      </w:r>
      <w:r w:rsidR="00F07CDD" w:rsidRPr="008A431A">
        <w:rPr>
          <w:rFonts w:cstheme="minorHAnsi"/>
        </w:rPr>
        <w:t>ąsiadujących lub innych terenów, w tym wykorzystywanych do transportu materiałów i urządzeń do stanu nie gorszego niż istniejący w dniu ich przejęcia oraz naprawa ewentualnych s</w:t>
      </w:r>
      <w:r w:rsidR="006506DE">
        <w:rPr>
          <w:rFonts w:cstheme="minorHAnsi"/>
        </w:rPr>
        <w:t>zkód wyrządzonych na terenach s</w:t>
      </w:r>
      <w:r w:rsidR="00F07CDD" w:rsidRPr="008A431A">
        <w:rPr>
          <w:rFonts w:cstheme="minorHAnsi"/>
        </w:rPr>
        <w:t>ąsiadujących lub innych terenac</w:t>
      </w:r>
      <w:r w:rsidR="006506DE">
        <w:rPr>
          <w:rFonts w:cstheme="minorHAnsi"/>
        </w:rPr>
        <w:t>h,  a spowodowanych realizacją r</w:t>
      </w:r>
      <w:r w:rsidR="00F07CDD" w:rsidRPr="008A431A">
        <w:rPr>
          <w:rFonts w:cstheme="minorHAnsi"/>
        </w:rPr>
        <w:t>obót. W przypadku niezastosowania się do powyższego Zamawiający ma prawo obciążyć Wykonawcę koszt</w:t>
      </w:r>
      <w:r w:rsidR="006506DE">
        <w:rPr>
          <w:rFonts w:cstheme="minorHAnsi"/>
        </w:rPr>
        <w:t>ami za przywrócenie powyższych t</w:t>
      </w:r>
      <w:r w:rsidR="00F07CDD" w:rsidRPr="008A431A">
        <w:rPr>
          <w:rFonts w:cstheme="minorHAnsi"/>
        </w:rPr>
        <w:t xml:space="preserve">erenów do należytego stanu oraz kosztami poniesionymi na naprawienie </w:t>
      </w:r>
      <w:r w:rsidR="006506DE">
        <w:rPr>
          <w:rFonts w:cstheme="minorHAnsi"/>
        </w:rPr>
        <w:t>szkód spowodowanych realizacją r</w:t>
      </w:r>
      <w:r w:rsidR="00F07CDD" w:rsidRPr="008A431A">
        <w:rPr>
          <w:rFonts w:cstheme="minorHAnsi"/>
        </w:rPr>
        <w:t>obót i potrącić należność z pierwszej należnej Wykonawcy płatności.</w:t>
      </w:r>
    </w:p>
    <w:p w:rsidR="00F07CDD" w:rsidRPr="008A431A" w:rsidRDefault="00F07CDD" w:rsidP="00F07CDD">
      <w:pPr>
        <w:pStyle w:val="Akapitzlist"/>
        <w:numPr>
          <w:ilvl w:val="1"/>
          <w:numId w:val="14"/>
        </w:numPr>
        <w:autoSpaceDE w:val="0"/>
        <w:autoSpaceDN w:val="0"/>
        <w:adjustRightInd w:val="0"/>
        <w:spacing w:after="0" w:line="360" w:lineRule="auto"/>
        <w:ind w:left="754" w:hanging="397"/>
        <w:jc w:val="both"/>
        <w:rPr>
          <w:rFonts w:cstheme="minorHAnsi"/>
        </w:rPr>
      </w:pPr>
      <w:r w:rsidRPr="008A431A">
        <w:rPr>
          <w:rFonts w:cstheme="minorHAnsi"/>
        </w:rPr>
        <w:t>Usuwanie na własny koszt wszystkich z</w:t>
      </w:r>
      <w:r w:rsidR="006506DE">
        <w:rPr>
          <w:rFonts w:cstheme="minorHAnsi"/>
        </w:rPr>
        <w:t>anieczyszczeń lub uszkodzeń na terenie budowy, terenie sąsiadującym i poza tymi t</w:t>
      </w:r>
      <w:r w:rsidRPr="008A431A">
        <w:rPr>
          <w:rFonts w:cstheme="minorHAnsi"/>
        </w:rPr>
        <w:t>erenami powst</w:t>
      </w:r>
      <w:r w:rsidR="006506DE">
        <w:rPr>
          <w:rFonts w:cstheme="minorHAnsi"/>
        </w:rPr>
        <w:t>ałych w związku z wykonywaniem r</w:t>
      </w:r>
      <w:r w:rsidRPr="008A431A">
        <w:rPr>
          <w:rFonts w:cstheme="minorHAnsi"/>
        </w:rPr>
        <w:t>obót oraz bieżące utrzymywanie ich w czystości.</w:t>
      </w:r>
    </w:p>
    <w:p w:rsidR="00F07CDD" w:rsidRPr="008A431A" w:rsidRDefault="00F07CDD" w:rsidP="00F07CDD">
      <w:pPr>
        <w:pStyle w:val="Akapitzlist"/>
        <w:numPr>
          <w:ilvl w:val="1"/>
          <w:numId w:val="14"/>
        </w:numPr>
        <w:autoSpaceDE w:val="0"/>
        <w:autoSpaceDN w:val="0"/>
        <w:adjustRightInd w:val="0"/>
        <w:spacing w:after="0" w:line="360" w:lineRule="auto"/>
        <w:ind w:left="754" w:hanging="397"/>
        <w:jc w:val="both"/>
        <w:rPr>
          <w:rFonts w:cstheme="minorHAnsi"/>
        </w:rPr>
      </w:pPr>
      <w:r w:rsidRPr="008A431A">
        <w:rPr>
          <w:rFonts w:cstheme="minorHAnsi"/>
        </w:rPr>
        <w:t>Bie</w:t>
      </w:r>
      <w:r w:rsidR="006506DE">
        <w:rPr>
          <w:rFonts w:cstheme="minorHAnsi"/>
        </w:rPr>
        <w:t>żąca inwentaryzacja wykonanych r</w:t>
      </w:r>
      <w:r w:rsidRPr="008A431A">
        <w:rPr>
          <w:rFonts w:cstheme="minorHAnsi"/>
        </w:rPr>
        <w:t>obót.</w:t>
      </w:r>
    </w:p>
    <w:p w:rsidR="00F07CDD" w:rsidRPr="008A431A" w:rsidRDefault="00F07CDD" w:rsidP="00917483">
      <w:pPr>
        <w:pStyle w:val="Akapitzlist"/>
        <w:numPr>
          <w:ilvl w:val="1"/>
          <w:numId w:val="14"/>
        </w:numPr>
        <w:autoSpaceDE w:val="0"/>
        <w:autoSpaceDN w:val="0"/>
        <w:adjustRightInd w:val="0"/>
        <w:spacing w:after="0" w:line="360" w:lineRule="auto"/>
        <w:ind w:left="754" w:hanging="397"/>
        <w:jc w:val="both"/>
        <w:rPr>
          <w:rFonts w:cstheme="minorHAnsi"/>
        </w:rPr>
      </w:pPr>
      <w:r w:rsidRPr="008A431A">
        <w:rPr>
          <w:rFonts w:cstheme="minorHAnsi"/>
        </w:rPr>
        <w:t>Dbałość o środowisko naturalne, w tym Wykonawca dopilnuje, by odpady</w:t>
      </w:r>
      <w:r w:rsidR="00917483" w:rsidRPr="008A431A">
        <w:rPr>
          <w:rFonts w:cstheme="minorHAnsi"/>
        </w:rPr>
        <w:t xml:space="preserve"> </w:t>
      </w:r>
      <w:r w:rsidR="006506DE">
        <w:rPr>
          <w:rFonts w:cstheme="minorHAnsi"/>
        </w:rPr>
        <w:t>i zanieczyszczenia z terenu b</w:t>
      </w:r>
      <w:r w:rsidRPr="008A431A">
        <w:rPr>
          <w:rFonts w:cstheme="minorHAnsi"/>
        </w:rPr>
        <w:t>udowy, a w szczególności gruz, ścieki, pyły,</w:t>
      </w:r>
      <w:r w:rsidR="00917483" w:rsidRPr="008A431A">
        <w:rPr>
          <w:rFonts w:cstheme="minorHAnsi"/>
        </w:rPr>
        <w:t xml:space="preserve"> </w:t>
      </w:r>
      <w:r w:rsidRPr="008A431A">
        <w:rPr>
          <w:rFonts w:cstheme="minorHAnsi"/>
        </w:rPr>
        <w:t>hałas, wyziewy były możliwie najmniejsze, a w każdym razie, aby nie</w:t>
      </w:r>
      <w:r w:rsidR="00917483" w:rsidRPr="008A431A">
        <w:rPr>
          <w:rFonts w:cstheme="minorHAnsi"/>
        </w:rPr>
        <w:t xml:space="preserve"> </w:t>
      </w:r>
      <w:r w:rsidRPr="008A431A">
        <w:rPr>
          <w:rFonts w:cstheme="minorHAnsi"/>
        </w:rPr>
        <w:t>przekraczały dopuszczalnych prawem norm oraz by nie stanowiły zagrożenia</w:t>
      </w:r>
      <w:r w:rsidR="00917483" w:rsidRPr="008A431A">
        <w:rPr>
          <w:rFonts w:cstheme="minorHAnsi"/>
        </w:rPr>
        <w:t xml:space="preserve"> </w:t>
      </w:r>
      <w:r w:rsidRPr="008A431A">
        <w:rPr>
          <w:rFonts w:cstheme="minorHAnsi"/>
        </w:rPr>
        <w:t>dla ludzi i środowiska naturalnego. Wykonawca uzyska odpowiednie</w:t>
      </w:r>
      <w:r w:rsidR="00917483" w:rsidRPr="008A431A">
        <w:rPr>
          <w:rFonts w:cstheme="minorHAnsi"/>
        </w:rPr>
        <w:t xml:space="preserve"> </w:t>
      </w:r>
      <w:r w:rsidRPr="008A431A">
        <w:rPr>
          <w:rFonts w:cstheme="minorHAnsi"/>
        </w:rPr>
        <w:t>uzgodnienia odnośnie sposobu zagospodarowania odpadów powstałych</w:t>
      </w:r>
      <w:r w:rsidR="00917483" w:rsidRPr="008A431A">
        <w:rPr>
          <w:rFonts w:cstheme="minorHAnsi"/>
        </w:rPr>
        <w:t xml:space="preserve"> </w:t>
      </w:r>
      <w:r w:rsidR="006506DE">
        <w:rPr>
          <w:rFonts w:cstheme="minorHAnsi"/>
        </w:rPr>
        <w:t xml:space="preserve">w </w:t>
      </w:r>
      <w:r w:rsidR="006506DE">
        <w:rPr>
          <w:rFonts w:cstheme="minorHAnsi"/>
        </w:rPr>
        <w:lastRenderedPageBreak/>
        <w:t>związku z wykonywaniem r</w:t>
      </w:r>
      <w:r w:rsidRPr="008A431A">
        <w:rPr>
          <w:rFonts w:cstheme="minorHAnsi"/>
        </w:rPr>
        <w:t>obót zgodnie z przepisami o odpadach,</w:t>
      </w:r>
      <w:r w:rsidR="00917483" w:rsidRPr="008A431A">
        <w:rPr>
          <w:rFonts w:cstheme="minorHAnsi"/>
        </w:rPr>
        <w:t xml:space="preserve"> </w:t>
      </w:r>
      <w:r w:rsidRPr="008A431A">
        <w:rPr>
          <w:rFonts w:cstheme="minorHAnsi"/>
        </w:rPr>
        <w:t>pozbywając się wszelkich odpadów w sposób zgodny z prawem opłacając</w:t>
      </w:r>
      <w:r w:rsidR="00917483" w:rsidRPr="008A431A">
        <w:rPr>
          <w:rFonts w:cstheme="minorHAnsi"/>
        </w:rPr>
        <w:t xml:space="preserve"> </w:t>
      </w:r>
      <w:r w:rsidRPr="008A431A">
        <w:rPr>
          <w:rFonts w:cstheme="minorHAnsi"/>
        </w:rPr>
        <w:t>wszelkie związane z tym koszty. Wykonawca będzie obniżał poziom hałasu</w:t>
      </w:r>
      <w:r w:rsidR="00917483" w:rsidRPr="008A431A">
        <w:rPr>
          <w:rFonts w:cstheme="minorHAnsi"/>
        </w:rPr>
        <w:t xml:space="preserve"> </w:t>
      </w:r>
      <w:r w:rsidRPr="008A431A">
        <w:rPr>
          <w:rFonts w:cstheme="minorHAnsi"/>
        </w:rPr>
        <w:t>poprzez właściwy dobór i konserwację sprzętu i urządzeń; Wykonawca</w:t>
      </w:r>
      <w:r w:rsidR="00917483" w:rsidRPr="008A431A">
        <w:rPr>
          <w:rFonts w:cstheme="minorHAnsi"/>
        </w:rPr>
        <w:t xml:space="preserve"> </w:t>
      </w:r>
      <w:r w:rsidRPr="008A431A">
        <w:rPr>
          <w:rFonts w:cstheme="minorHAnsi"/>
        </w:rPr>
        <w:t>zobowiązany jest pokryć wszelkie koszty oraz przejmie od Zamawiającego</w:t>
      </w:r>
      <w:r w:rsidR="00917483" w:rsidRPr="008A431A">
        <w:rPr>
          <w:rFonts w:cstheme="minorHAnsi"/>
        </w:rPr>
        <w:t xml:space="preserve"> </w:t>
      </w:r>
      <w:r w:rsidRPr="008A431A">
        <w:rPr>
          <w:rFonts w:cstheme="minorHAnsi"/>
        </w:rPr>
        <w:t>wszelką odpowiedzialność materialną związaną z usuwaniem zanieczyszczeń</w:t>
      </w:r>
      <w:r w:rsidR="00917483" w:rsidRPr="008A431A">
        <w:rPr>
          <w:rFonts w:cstheme="minorHAnsi"/>
        </w:rPr>
        <w:t xml:space="preserve"> </w:t>
      </w:r>
      <w:r w:rsidRPr="008A431A">
        <w:rPr>
          <w:rFonts w:cstheme="minorHAnsi"/>
        </w:rPr>
        <w:t>środowiska związanych z wykonywaniem Umowy, spowodowanych działaniem</w:t>
      </w:r>
      <w:r w:rsidR="00917483" w:rsidRPr="008A431A">
        <w:rPr>
          <w:rFonts w:cstheme="minorHAnsi"/>
        </w:rPr>
        <w:t xml:space="preserve"> </w:t>
      </w:r>
      <w:r w:rsidRPr="008A431A">
        <w:rPr>
          <w:rFonts w:cstheme="minorHAnsi"/>
        </w:rPr>
        <w:t>lub zaniechaniem Wykonawcy, podwykonawców lub jakiegokolwiek podmiotu</w:t>
      </w:r>
      <w:r w:rsidR="00917483" w:rsidRPr="008A431A">
        <w:rPr>
          <w:rFonts w:cstheme="minorHAnsi"/>
        </w:rPr>
        <w:t xml:space="preserve"> </w:t>
      </w:r>
      <w:r w:rsidRPr="008A431A">
        <w:rPr>
          <w:rFonts w:cstheme="minorHAnsi"/>
        </w:rPr>
        <w:t>działającego na ich rzecz, a także ponosi odpowiedzialność za naruszenie</w:t>
      </w:r>
      <w:r w:rsidR="00917483" w:rsidRPr="008A431A">
        <w:rPr>
          <w:rFonts w:cstheme="minorHAnsi"/>
        </w:rPr>
        <w:t xml:space="preserve"> </w:t>
      </w:r>
      <w:r w:rsidR="006506DE">
        <w:rPr>
          <w:rFonts w:cstheme="minorHAnsi"/>
        </w:rPr>
        <w:t>wymagań ochrony środowiska na terenie robót i na terenie s</w:t>
      </w:r>
      <w:r w:rsidRPr="008A431A">
        <w:rPr>
          <w:rFonts w:cstheme="minorHAnsi"/>
        </w:rPr>
        <w:t>ąsiadującym</w:t>
      </w:r>
      <w:r w:rsidR="00917483" w:rsidRPr="008A431A">
        <w:rPr>
          <w:rFonts w:cstheme="minorHAnsi"/>
        </w:rPr>
        <w:t xml:space="preserve"> </w:t>
      </w:r>
      <w:r w:rsidRPr="008A431A">
        <w:rPr>
          <w:rFonts w:cstheme="minorHAnsi"/>
        </w:rPr>
        <w:t>w stopniu całkowicie zwalniającym od tej odpowiedzialności Zamawiającego.</w:t>
      </w:r>
    </w:p>
    <w:p w:rsidR="00917483" w:rsidRPr="008A431A" w:rsidRDefault="00F07CDD" w:rsidP="00917483">
      <w:pPr>
        <w:pStyle w:val="Akapitzlist"/>
        <w:numPr>
          <w:ilvl w:val="1"/>
          <w:numId w:val="14"/>
        </w:numPr>
        <w:autoSpaceDE w:val="0"/>
        <w:autoSpaceDN w:val="0"/>
        <w:adjustRightInd w:val="0"/>
        <w:spacing w:after="0" w:line="360" w:lineRule="auto"/>
        <w:ind w:left="754" w:hanging="397"/>
        <w:jc w:val="both"/>
        <w:rPr>
          <w:rFonts w:cstheme="minorHAnsi"/>
        </w:rPr>
      </w:pPr>
      <w:r w:rsidRPr="008A431A">
        <w:rPr>
          <w:rFonts w:cstheme="minorHAnsi"/>
        </w:rPr>
        <w:t>Przestrzeganie przepisów bhp oraz p-</w:t>
      </w:r>
      <w:proofErr w:type="spellStart"/>
      <w:r w:rsidRPr="008A431A">
        <w:rPr>
          <w:rFonts w:cstheme="minorHAnsi"/>
        </w:rPr>
        <w:t>poż</w:t>
      </w:r>
      <w:proofErr w:type="spellEnd"/>
      <w:r w:rsidRPr="008A431A">
        <w:rPr>
          <w:rFonts w:cstheme="minorHAnsi"/>
        </w:rPr>
        <w:t>., w szczególności do obowiązków</w:t>
      </w:r>
      <w:r w:rsidR="00917483" w:rsidRPr="008A431A">
        <w:rPr>
          <w:rFonts w:cstheme="minorHAnsi"/>
        </w:rPr>
        <w:t xml:space="preserve"> </w:t>
      </w:r>
      <w:r w:rsidRPr="008A431A">
        <w:rPr>
          <w:rFonts w:cstheme="minorHAnsi"/>
        </w:rPr>
        <w:t>Wykonawcy należy odpowiednie przechowywanie materiałów i urządzeń.</w:t>
      </w:r>
    </w:p>
    <w:p w:rsidR="00F07CDD" w:rsidRPr="008A431A" w:rsidRDefault="00F07CDD" w:rsidP="00917483">
      <w:pPr>
        <w:pStyle w:val="Akapitzlist"/>
        <w:numPr>
          <w:ilvl w:val="1"/>
          <w:numId w:val="14"/>
        </w:numPr>
        <w:autoSpaceDE w:val="0"/>
        <w:autoSpaceDN w:val="0"/>
        <w:adjustRightInd w:val="0"/>
        <w:spacing w:after="0" w:line="360" w:lineRule="auto"/>
        <w:ind w:left="754" w:hanging="397"/>
        <w:jc w:val="both"/>
        <w:rPr>
          <w:rFonts w:cstheme="minorHAnsi"/>
        </w:rPr>
      </w:pPr>
      <w:r w:rsidRPr="008A431A">
        <w:rPr>
          <w:rFonts w:cstheme="minorHAnsi"/>
        </w:rPr>
        <w:t>Umożliwienie Inspektorom Nadzoru Inwestorskiego wgl</w:t>
      </w:r>
      <w:r w:rsidR="006506DE">
        <w:rPr>
          <w:rFonts w:cstheme="minorHAnsi"/>
        </w:rPr>
        <w:t>ądu w r</w:t>
      </w:r>
      <w:r w:rsidR="00917483" w:rsidRPr="008A431A">
        <w:rPr>
          <w:rFonts w:cstheme="minorHAnsi"/>
        </w:rPr>
        <w:t xml:space="preserve">oboty, </w:t>
      </w:r>
      <w:r w:rsidRPr="008A431A">
        <w:rPr>
          <w:rFonts w:cstheme="minorHAnsi"/>
        </w:rPr>
        <w:t>a w</w:t>
      </w:r>
      <w:r w:rsidR="00917483" w:rsidRPr="008A431A">
        <w:rPr>
          <w:rFonts w:cstheme="minorHAnsi"/>
        </w:rPr>
        <w:t xml:space="preserve"> </w:t>
      </w:r>
      <w:r w:rsidRPr="008A431A">
        <w:rPr>
          <w:rFonts w:cstheme="minorHAnsi"/>
        </w:rPr>
        <w:t>szczególności</w:t>
      </w:r>
      <w:r w:rsidR="006506DE">
        <w:rPr>
          <w:rFonts w:cstheme="minorHAnsi"/>
        </w:rPr>
        <w:t xml:space="preserve"> wstęp na teren b</w:t>
      </w:r>
      <w:r w:rsidRPr="008A431A">
        <w:rPr>
          <w:rFonts w:cstheme="minorHAnsi"/>
        </w:rPr>
        <w:t>udowy, dokonywanie oględzin wykonywanych</w:t>
      </w:r>
      <w:r w:rsidR="00917483" w:rsidRPr="008A431A">
        <w:rPr>
          <w:rFonts w:cstheme="minorHAnsi"/>
        </w:rPr>
        <w:t xml:space="preserve"> </w:t>
      </w:r>
      <w:r w:rsidR="006506DE">
        <w:rPr>
          <w:rFonts w:cstheme="minorHAnsi"/>
        </w:rPr>
        <w:t>r</w:t>
      </w:r>
      <w:r w:rsidRPr="008A431A">
        <w:rPr>
          <w:rFonts w:cstheme="minorHAnsi"/>
        </w:rPr>
        <w:t>obót, dokonywanie oględzin materiałów</w:t>
      </w:r>
      <w:r w:rsidR="006506DE">
        <w:rPr>
          <w:rFonts w:cstheme="minorHAnsi"/>
        </w:rPr>
        <w:t xml:space="preserve"> i instalacji dostarczanych na t</w:t>
      </w:r>
      <w:r w:rsidRPr="008A431A">
        <w:rPr>
          <w:rFonts w:cstheme="minorHAnsi"/>
        </w:rPr>
        <w:t>eren</w:t>
      </w:r>
      <w:r w:rsidR="00917483" w:rsidRPr="008A431A">
        <w:rPr>
          <w:rFonts w:cstheme="minorHAnsi"/>
        </w:rPr>
        <w:t xml:space="preserve"> </w:t>
      </w:r>
      <w:r w:rsidR="006506DE">
        <w:rPr>
          <w:rFonts w:cstheme="minorHAnsi"/>
        </w:rPr>
        <w:t>b</w:t>
      </w:r>
      <w:r w:rsidRPr="008A431A">
        <w:rPr>
          <w:rFonts w:cstheme="minorHAnsi"/>
        </w:rPr>
        <w:t>udowy, uczestniczenie przy próbach, testach</w:t>
      </w:r>
      <w:r w:rsidR="00917483" w:rsidRPr="008A431A">
        <w:rPr>
          <w:rFonts w:cstheme="minorHAnsi"/>
        </w:rPr>
        <w:t xml:space="preserve"> </w:t>
      </w:r>
      <w:r w:rsidRPr="008A431A">
        <w:rPr>
          <w:rFonts w:cstheme="minorHAnsi"/>
        </w:rPr>
        <w:t>i rozruchach oraz zgłaszanie Inspektorom Nadzoru Inwestorskiego do odbioru</w:t>
      </w:r>
      <w:r w:rsidR="00917483" w:rsidRPr="008A431A">
        <w:rPr>
          <w:rFonts w:cstheme="minorHAnsi"/>
        </w:rPr>
        <w:t xml:space="preserve"> </w:t>
      </w:r>
      <w:r w:rsidRPr="008A431A">
        <w:rPr>
          <w:rFonts w:cstheme="minorHAnsi"/>
        </w:rPr>
        <w:t>robót ulegających zakryciu.</w:t>
      </w:r>
    </w:p>
    <w:p w:rsidR="00917483" w:rsidRPr="008A431A" w:rsidRDefault="00F07CDD" w:rsidP="00917483">
      <w:pPr>
        <w:pStyle w:val="Akapitzlist"/>
        <w:numPr>
          <w:ilvl w:val="1"/>
          <w:numId w:val="14"/>
        </w:numPr>
        <w:autoSpaceDE w:val="0"/>
        <w:autoSpaceDN w:val="0"/>
        <w:adjustRightInd w:val="0"/>
        <w:spacing w:after="0" w:line="360" w:lineRule="auto"/>
        <w:ind w:left="754" w:hanging="397"/>
        <w:jc w:val="both"/>
        <w:rPr>
          <w:rFonts w:cstheme="minorHAnsi"/>
        </w:rPr>
      </w:pPr>
      <w:r w:rsidRPr="008A431A">
        <w:rPr>
          <w:rFonts w:cstheme="minorHAnsi"/>
        </w:rPr>
        <w:t>Wykona</w:t>
      </w:r>
      <w:r w:rsidR="006506DE">
        <w:rPr>
          <w:rFonts w:cstheme="minorHAnsi"/>
        </w:rPr>
        <w:t>nie robót na podstawie decyzji p</w:t>
      </w:r>
      <w:r w:rsidRPr="008A431A">
        <w:rPr>
          <w:rFonts w:cstheme="minorHAnsi"/>
        </w:rPr>
        <w:t>ozwolenia na budowę, w oparciu</w:t>
      </w:r>
      <w:r w:rsidR="00917483" w:rsidRPr="008A431A">
        <w:rPr>
          <w:rFonts w:cstheme="minorHAnsi"/>
        </w:rPr>
        <w:t xml:space="preserve"> </w:t>
      </w:r>
      <w:r w:rsidR="006506DE">
        <w:rPr>
          <w:rFonts w:cstheme="minorHAnsi"/>
        </w:rPr>
        <w:t>o zatwierdzoną d</w:t>
      </w:r>
      <w:r w:rsidRPr="008A431A">
        <w:rPr>
          <w:rFonts w:cstheme="minorHAnsi"/>
        </w:rPr>
        <w:t>okumentację projektową.</w:t>
      </w:r>
    </w:p>
    <w:p w:rsidR="00F07CDD" w:rsidRPr="008A431A" w:rsidRDefault="006506DE" w:rsidP="00917483">
      <w:pPr>
        <w:pStyle w:val="Akapitzlist"/>
        <w:numPr>
          <w:ilvl w:val="1"/>
          <w:numId w:val="14"/>
        </w:numPr>
        <w:autoSpaceDE w:val="0"/>
        <w:autoSpaceDN w:val="0"/>
        <w:adjustRightInd w:val="0"/>
        <w:spacing w:after="0" w:line="360" w:lineRule="auto"/>
        <w:ind w:left="754" w:hanging="397"/>
        <w:jc w:val="both"/>
        <w:rPr>
          <w:rFonts w:cstheme="minorHAnsi"/>
        </w:rPr>
      </w:pPr>
      <w:r>
        <w:rPr>
          <w:rFonts w:cstheme="minorHAnsi"/>
        </w:rPr>
        <w:t>Stosowanie i używanie materiałów i urządzeń dopuszczonych</w:t>
      </w:r>
      <w:r w:rsidR="00F07CDD" w:rsidRPr="008A431A">
        <w:rPr>
          <w:rFonts w:cstheme="minorHAnsi"/>
        </w:rPr>
        <w:t xml:space="preserve"> do stosowania</w:t>
      </w:r>
      <w:r w:rsidR="00917483" w:rsidRPr="008A431A">
        <w:rPr>
          <w:rFonts w:cstheme="minorHAnsi"/>
        </w:rPr>
        <w:t xml:space="preserve"> </w:t>
      </w:r>
      <w:r w:rsidR="00F07CDD" w:rsidRPr="008A431A">
        <w:rPr>
          <w:rFonts w:cstheme="minorHAnsi"/>
        </w:rPr>
        <w:t>w budownictwie:</w:t>
      </w:r>
    </w:p>
    <w:p w:rsidR="00F07CDD" w:rsidRPr="008A431A" w:rsidRDefault="006506DE" w:rsidP="00DF6E9D">
      <w:pPr>
        <w:pStyle w:val="Akapitzlist"/>
        <w:numPr>
          <w:ilvl w:val="0"/>
          <w:numId w:val="32"/>
        </w:numPr>
        <w:autoSpaceDE w:val="0"/>
        <w:autoSpaceDN w:val="0"/>
        <w:adjustRightInd w:val="0"/>
        <w:spacing w:after="0" w:line="360" w:lineRule="auto"/>
        <w:jc w:val="both"/>
        <w:rPr>
          <w:rFonts w:cstheme="minorHAnsi"/>
        </w:rPr>
      </w:pPr>
      <w:r>
        <w:rPr>
          <w:rFonts w:cstheme="minorHAnsi"/>
        </w:rPr>
        <w:t>oznaczonych</w:t>
      </w:r>
      <w:r w:rsidR="00F07CDD" w:rsidRPr="008A431A">
        <w:rPr>
          <w:rFonts w:cstheme="minorHAnsi"/>
        </w:rPr>
        <w:t xml:space="preserve"> znakiem CE, dla których</w:t>
      </w:r>
      <w:r w:rsidR="00917483" w:rsidRPr="008A431A">
        <w:rPr>
          <w:rFonts w:cstheme="minorHAnsi"/>
        </w:rPr>
        <w:t xml:space="preserve"> zgodnie z odrębnymi przepisami </w:t>
      </w:r>
      <w:r w:rsidR="00F07CDD" w:rsidRPr="008A431A">
        <w:rPr>
          <w:rFonts w:cstheme="minorHAnsi"/>
        </w:rPr>
        <w:t xml:space="preserve">dokonano oceny zgodnie ze </w:t>
      </w:r>
      <w:r w:rsidR="00917483" w:rsidRPr="008A431A">
        <w:rPr>
          <w:rFonts w:cstheme="minorHAnsi"/>
        </w:rPr>
        <w:t xml:space="preserve">zharmonizowaną normą europejską </w:t>
      </w:r>
      <w:r w:rsidR="00F07CDD" w:rsidRPr="008A431A">
        <w:rPr>
          <w:rFonts w:cstheme="minorHAnsi"/>
        </w:rPr>
        <w:t>wprowadzoną do zbioru Polskich Norm, z</w:t>
      </w:r>
      <w:r w:rsidR="00917483" w:rsidRPr="008A431A">
        <w:rPr>
          <w:rFonts w:cstheme="minorHAnsi"/>
        </w:rPr>
        <w:t xml:space="preserve"> europejską aprobatą techniczną </w:t>
      </w:r>
      <w:r w:rsidR="00F07CDD" w:rsidRPr="008A431A">
        <w:rPr>
          <w:rFonts w:cstheme="minorHAnsi"/>
        </w:rPr>
        <w:t>(EAT) lub krajową specyfikacją techniczną Państwa człon</w:t>
      </w:r>
      <w:r w:rsidR="00917483" w:rsidRPr="008A431A">
        <w:rPr>
          <w:rFonts w:cstheme="minorHAnsi"/>
        </w:rPr>
        <w:t xml:space="preserve">kowskiego UE </w:t>
      </w:r>
      <w:r w:rsidR="00F07CDD" w:rsidRPr="008A431A">
        <w:rPr>
          <w:rFonts w:cstheme="minorHAnsi"/>
        </w:rPr>
        <w:t>uznaną przez Komisję Europejską za zgodną z wymogami podstawowymi,</w:t>
      </w:r>
    </w:p>
    <w:p w:rsidR="00917483" w:rsidRPr="008A431A" w:rsidRDefault="006506DE" w:rsidP="00DF6E9D">
      <w:pPr>
        <w:pStyle w:val="Akapitzlist"/>
        <w:numPr>
          <w:ilvl w:val="0"/>
          <w:numId w:val="32"/>
        </w:numPr>
        <w:autoSpaceDE w:val="0"/>
        <w:autoSpaceDN w:val="0"/>
        <w:adjustRightInd w:val="0"/>
        <w:spacing w:after="0" w:line="360" w:lineRule="auto"/>
        <w:jc w:val="both"/>
        <w:rPr>
          <w:rFonts w:cstheme="minorHAnsi"/>
        </w:rPr>
      </w:pPr>
      <w:r>
        <w:rPr>
          <w:rFonts w:cstheme="minorHAnsi"/>
        </w:rPr>
        <w:t xml:space="preserve"> znajdujących</w:t>
      </w:r>
      <w:r w:rsidR="00F07CDD" w:rsidRPr="008A431A">
        <w:rPr>
          <w:rFonts w:cstheme="minorHAnsi"/>
        </w:rPr>
        <w:t xml:space="preserve"> się w określonym przez Komisję Europejską wykazie wyrobów</w:t>
      </w:r>
      <w:r w:rsidR="00917483" w:rsidRPr="008A431A">
        <w:rPr>
          <w:rFonts w:cstheme="minorHAnsi"/>
        </w:rPr>
        <w:t xml:space="preserve"> </w:t>
      </w:r>
      <w:r w:rsidR="00F07CDD" w:rsidRPr="008A431A">
        <w:rPr>
          <w:rFonts w:cstheme="minorHAnsi"/>
        </w:rPr>
        <w:t>mających niewielkie znaczenie dla zdrowia i bezpieczeństwa, dla których</w:t>
      </w:r>
      <w:r w:rsidR="00917483" w:rsidRPr="008A431A">
        <w:rPr>
          <w:rFonts w:cstheme="minorHAnsi"/>
        </w:rPr>
        <w:t xml:space="preserve"> </w:t>
      </w:r>
      <w:r w:rsidR="00F07CDD" w:rsidRPr="008A431A">
        <w:rPr>
          <w:rFonts w:cstheme="minorHAnsi"/>
        </w:rPr>
        <w:t>producent wydał deklarację zgodności z uznanymi regułami sztuki</w:t>
      </w:r>
      <w:r w:rsidR="00917483" w:rsidRPr="008A431A">
        <w:rPr>
          <w:rFonts w:cstheme="minorHAnsi"/>
        </w:rPr>
        <w:t xml:space="preserve"> </w:t>
      </w:r>
      <w:r w:rsidR="00F07CDD" w:rsidRPr="008A431A">
        <w:rPr>
          <w:rFonts w:cstheme="minorHAnsi"/>
        </w:rPr>
        <w:t>budowlanej,</w:t>
      </w:r>
    </w:p>
    <w:p w:rsidR="00917483" w:rsidRPr="008A431A" w:rsidRDefault="00F07CDD" w:rsidP="00DF6E9D">
      <w:pPr>
        <w:pStyle w:val="Akapitzlist"/>
        <w:numPr>
          <w:ilvl w:val="0"/>
          <w:numId w:val="32"/>
        </w:numPr>
        <w:autoSpaceDE w:val="0"/>
        <w:autoSpaceDN w:val="0"/>
        <w:adjustRightInd w:val="0"/>
        <w:spacing w:after="0" w:line="360" w:lineRule="auto"/>
        <w:jc w:val="both"/>
        <w:rPr>
          <w:rFonts w:cstheme="minorHAnsi"/>
        </w:rPr>
      </w:pPr>
      <w:r w:rsidRPr="008A431A">
        <w:rPr>
          <w:rFonts w:cstheme="minorHAnsi"/>
        </w:rPr>
        <w:t>dla których producent po dokonaniu odpowiedniej procedury oceniającej</w:t>
      </w:r>
      <w:r w:rsidR="00917483" w:rsidRPr="008A431A">
        <w:rPr>
          <w:rFonts w:cstheme="minorHAnsi"/>
        </w:rPr>
        <w:t xml:space="preserve"> </w:t>
      </w:r>
      <w:r w:rsidRPr="008A431A">
        <w:rPr>
          <w:rFonts w:cstheme="minorHAnsi"/>
        </w:rPr>
        <w:t>wystawił deklarację zgodności potwierdzającą zgodność wyrobu</w:t>
      </w:r>
      <w:r w:rsidR="00917483" w:rsidRPr="008A431A">
        <w:rPr>
          <w:rFonts w:cstheme="minorHAnsi"/>
        </w:rPr>
        <w:t xml:space="preserve"> </w:t>
      </w:r>
      <w:r w:rsidRPr="008A431A">
        <w:rPr>
          <w:rFonts w:cstheme="minorHAnsi"/>
        </w:rPr>
        <w:t>z europejskimi normami i aprobatami,</w:t>
      </w:r>
    </w:p>
    <w:p w:rsidR="00917483" w:rsidRPr="008A431A" w:rsidRDefault="006506DE" w:rsidP="00DF6E9D">
      <w:pPr>
        <w:pStyle w:val="Akapitzlist"/>
        <w:numPr>
          <w:ilvl w:val="0"/>
          <w:numId w:val="32"/>
        </w:numPr>
        <w:autoSpaceDE w:val="0"/>
        <w:autoSpaceDN w:val="0"/>
        <w:adjustRightInd w:val="0"/>
        <w:spacing w:after="0" w:line="360" w:lineRule="auto"/>
        <w:jc w:val="both"/>
        <w:rPr>
          <w:rFonts w:cstheme="minorHAnsi"/>
        </w:rPr>
      </w:pPr>
      <w:r>
        <w:rPr>
          <w:rFonts w:cstheme="minorHAnsi"/>
        </w:rPr>
        <w:t xml:space="preserve"> oznaczonych</w:t>
      </w:r>
      <w:r w:rsidR="00F07CDD" w:rsidRPr="008A431A">
        <w:rPr>
          <w:rFonts w:cstheme="minorHAnsi"/>
        </w:rPr>
        <w:t xml:space="preserve"> znakiem budowlanym zgodnie z Polską Normą lub krajową</w:t>
      </w:r>
      <w:r w:rsidR="00917483" w:rsidRPr="008A431A">
        <w:rPr>
          <w:rFonts w:cstheme="minorHAnsi"/>
        </w:rPr>
        <w:t xml:space="preserve"> </w:t>
      </w:r>
      <w:r w:rsidR="00F07CDD" w:rsidRPr="008A431A">
        <w:rPr>
          <w:rFonts w:cstheme="minorHAnsi"/>
        </w:rPr>
        <w:t>aprobatą techniczną, a zgodność ta została potwierdzona w deklaracji</w:t>
      </w:r>
      <w:r w:rsidR="00917483" w:rsidRPr="008A431A">
        <w:rPr>
          <w:rFonts w:cstheme="minorHAnsi"/>
        </w:rPr>
        <w:t xml:space="preserve"> </w:t>
      </w:r>
      <w:r w:rsidR="00F07CDD" w:rsidRPr="008A431A">
        <w:rPr>
          <w:rFonts w:cstheme="minorHAnsi"/>
        </w:rPr>
        <w:t>zgodności wydanej przez producenta,</w:t>
      </w:r>
    </w:p>
    <w:p w:rsidR="00F07CDD" w:rsidRPr="008A431A" w:rsidRDefault="006506DE" w:rsidP="00DF6E9D">
      <w:pPr>
        <w:pStyle w:val="Akapitzlist"/>
        <w:numPr>
          <w:ilvl w:val="0"/>
          <w:numId w:val="32"/>
        </w:numPr>
        <w:autoSpaceDE w:val="0"/>
        <w:autoSpaceDN w:val="0"/>
        <w:adjustRightInd w:val="0"/>
        <w:spacing w:after="0" w:line="360" w:lineRule="auto"/>
        <w:jc w:val="both"/>
        <w:rPr>
          <w:rFonts w:cstheme="minorHAnsi"/>
        </w:rPr>
      </w:pPr>
      <w:r>
        <w:rPr>
          <w:rFonts w:cstheme="minorHAnsi"/>
        </w:rPr>
        <w:lastRenderedPageBreak/>
        <w:t>przeznaczonych</w:t>
      </w:r>
      <w:r w:rsidR="00F07CDD" w:rsidRPr="008A431A">
        <w:rPr>
          <w:rFonts w:cstheme="minorHAnsi"/>
        </w:rPr>
        <w:t xml:space="preserve"> do jednostkowego stosowania w konkretnym obiekcie</w:t>
      </w:r>
      <w:r w:rsidR="00917483" w:rsidRPr="008A431A">
        <w:rPr>
          <w:rFonts w:cstheme="minorHAnsi"/>
        </w:rPr>
        <w:t xml:space="preserve"> </w:t>
      </w:r>
      <w:r w:rsidR="00F07CDD" w:rsidRPr="008A431A">
        <w:rPr>
          <w:rFonts w:cstheme="minorHAnsi"/>
        </w:rPr>
        <w:t>budowlanym.</w:t>
      </w:r>
    </w:p>
    <w:p w:rsidR="00917483" w:rsidRPr="008A431A" w:rsidRDefault="00F07CDD" w:rsidP="00917483">
      <w:pPr>
        <w:pStyle w:val="Akapitzlist"/>
        <w:numPr>
          <w:ilvl w:val="1"/>
          <w:numId w:val="14"/>
        </w:numPr>
        <w:autoSpaceDE w:val="0"/>
        <w:autoSpaceDN w:val="0"/>
        <w:adjustRightInd w:val="0"/>
        <w:spacing w:after="0" w:line="360" w:lineRule="auto"/>
        <w:ind w:left="754" w:hanging="397"/>
        <w:jc w:val="both"/>
        <w:rPr>
          <w:rFonts w:cstheme="minorHAnsi"/>
        </w:rPr>
      </w:pPr>
      <w:r w:rsidRPr="008A431A">
        <w:rPr>
          <w:rFonts w:cstheme="minorHAnsi"/>
        </w:rPr>
        <w:t>Okazywanie na żądanie Nadzoru Inwes</w:t>
      </w:r>
      <w:r w:rsidR="00917483" w:rsidRPr="008A431A">
        <w:rPr>
          <w:rFonts w:cstheme="minorHAnsi"/>
        </w:rPr>
        <w:t xml:space="preserve">torskiego stosownych dokumentów </w:t>
      </w:r>
      <w:r w:rsidRPr="008A431A">
        <w:rPr>
          <w:rFonts w:cstheme="minorHAnsi"/>
        </w:rPr>
        <w:t>zezwalających na wbudowanie daneg</w:t>
      </w:r>
      <w:r w:rsidR="00917483" w:rsidRPr="008A431A">
        <w:rPr>
          <w:rFonts w:cstheme="minorHAnsi"/>
        </w:rPr>
        <w:t xml:space="preserve">o materiału: certyfikat na znak </w:t>
      </w:r>
      <w:r w:rsidRPr="008A431A">
        <w:rPr>
          <w:rFonts w:cstheme="minorHAnsi"/>
        </w:rPr>
        <w:t>bezpieczeństwa, deklarację zgodności lub cert</w:t>
      </w:r>
      <w:r w:rsidR="00917483" w:rsidRPr="008A431A">
        <w:rPr>
          <w:rFonts w:cstheme="minorHAnsi"/>
        </w:rPr>
        <w:t xml:space="preserve">yfikat zgodności z Polską Normą </w:t>
      </w:r>
      <w:r w:rsidRPr="008A431A">
        <w:rPr>
          <w:rFonts w:cstheme="minorHAnsi"/>
        </w:rPr>
        <w:t>lub aprobatą techniczną, dokumenty dopuszczenia do obrotu itp.</w:t>
      </w:r>
    </w:p>
    <w:p w:rsidR="00917483" w:rsidRPr="008A431A" w:rsidRDefault="006506DE" w:rsidP="00917483">
      <w:pPr>
        <w:pStyle w:val="Akapitzlist"/>
        <w:numPr>
          <w:ilvl w:val="1"/>
          <w:numId w:val="14"/>
        </w:numPr>
        <w:autoSpaceDE w:val="0"/>
        <w:autoSpaceDN w:val="0"/>
        <w:adjustRightInd w:val="0"/>
        <w:spacing w:after="0" w:line="360" w:lineRule="auto"/>
        <w:ind w:left="754" w:hanging="397"/>
        <w:jc w:val="both"/>
        <w:rPr>
          <w:rFonts w:cstheme="minorHAnsi"/>
        </w:rPr>
      </w:pPr>
      <w:r>
        <w:rPr>
          <w:rFonts w:cstheme="minorHAnsi"/>
        </w:rPr>
        <w:t>Aktualizowanie h</w:t>
      </w:r>
      <w:r w:rsidR="00F07CDD" w:rsidRPr="008A431A">
        <w:rPr>
          <w:rFonts w:cstheme="minorHAnsi"/>
        </w:rPr>
        <w:t>armonogramu na polecenie Zamawiającego — jeżeli zajdzie</w:t>
      </w:r>
      <w:r w:rsidR="00917483" w:rsidRPr="008A431A">
        <w:rPr>
          <w:rFonts w:cstheme="minorHAnsi"/>
        </w:rPr>
        <w:t xml:space="preserve"> </w:t>
      </w:r>
      <w:r w:rsidR="00F07CDD" w:rsidRPr="008A431A">
        <w:rPr>
          <w:rFonts w:cstheme="minorHAnsi"/>
        </w:rPr>
        <w:t>taka potrzeba.</w:t>
      </w:r>
    </w:p>
    <w:p w:rsidR="00917483" w:rsidRPr="008A431A" w:rsidRDefault="00F07CDD" w:rsidP="00917483">
      <w:pPr>
        <w:pStyle w:val="Akapitzlist"/>
        <w:numPr>
          <w:ilvl w:val="1"/>
          <w:numId w:val="14"/>
        </w:numPr>
        <w:autoSpaceDE w:val="0"/>
        <w:autoSpaceDN w:val="0"/>
        <w:adjustRightInd w:val="0"/>
        <w:spacing w:after="0" w:line="360" w:lineRule="auto"/>
        <w:ind w:left="754" w:hanging="397"/>
        <w:jc w:val="both"/>
        <w:rPr>
          <w:rFonts w:cstheme="minorHAnsi"/>
        </w:rPr>
      </w:pPr>
      <w:r w:rsidRPr="008A431A">
        <w:rPr>
          <w:rFonts w:cstheme="minorHAnsi"/>
        </w:rPr>
        <w:t>Przeprowadzanie wszelkich niez</w:t>
      </w:r>
      <w:r w:rsidR="00917483" w:rsidRPr="008A431A">
        <w:rPr>
          <w:rFonts w:cstheme="minorHAnsi"/>
        </w:rPr>
        <w:t xml:space="preserve">będnych, wymaganych przepisami, pozwoleniami lub </w:t>
      </w:r>
      <w:r w:rsidRPr="008A431A">
        <w:rPr>
          <w:rFonts w:cstheme="minorHAnsi"/>
        </w:rPr>
        <w:t>uzgodnieniami — badań,</w:t>
      </w:r>
      <w:r w:rsidR="006506DE">
        <w:rPr>
          <w:rFonts w:cstheme="minorHAnsi"/>
        </w:rPr>
        <w:t xml:space="preserve"> sprawdzeń,</w:t>
      </w:r>
      <w:r w:rsidRPr="008A431A">
        <w:rPr>
          <w:rFonts w:cstheme="minorHAnsi"/>
        </w:rPr>
        <w:t xml:space="preserve"> prób, odbiorów, zatwierdzeń.</w:t>
      </w:r>
    </w:p>
    <w:p w:rsidR="00917483" w:rsidRPr="008A431A" w:rsidRDefault="006506DE" w:rsidP="00917483">
      <w:pPr>
        <w:pStyle w:val="Akapitzlist"/>
        <w:numPr>
          <w:ilvl w:val="1"/>
          <w:numId w:val="14"/>
        </w:numPr>
        <w:autoSpaceDE w:val="0"/>
        <w:autoSpaceDN w:val="0"/>
        <w:adjustRightInd w:val="0"/>
        <w:spacing w:after="0" w:line="360" w:lineRule="auto"/>
        <w:ind w:left="754" w:hanging="397"/>
        <w:jc w:val="both"/>
        <w:rPr>
          <w:rFonts w:cstheme="minorHAnsi"/>
        </w:rPr>
      </w:pPr>
      <w:r>
        <w:rPr>
          <w:rFonts w:cstheme="minorHAnsi"/>
        </w:rPr>
        <w:t>Opracowanie d</w:t>
      </w:r>
      <w:r w:rsidR="00F07CDD" w:rsidRPr="008A431A">
        <w:rPr>
          <w:rFonts w:cstheme="minorHAnsi"/>
        </w:rPr>
        <w:t>okumentacji powykonawczej w 3 kompletach w formie, która</w:t>
      </w:r>
      <w:r w:rsidR="00917483" w:rsidRPr="008A431A">
        <w:rPr>
          <w:rFonts w:cstheme="minorHAnsi"/>
        </w:rPr>
        <w:t xml:space="preserve"> </w:t>
      </w:r>
      <w:r w:rsidR="00F07CDD" w:rsidRPr="008A431A">
        <w:rPr>
          <w:rFonts w:cstheme="minorHAnsi"/>
        </w:rPr>
        <w:t>zostanie uzgodniona z Zamawiającym.</w:t>
      </w:r>
    </w:p>
    <w:p w:rsidR="00917483" w:rsidRPr="008A431A" w:rsidRDefault="00FF1CAC" w:rsidP="00917483">
      <w:pPr>
        <w:pStyle w:val="Akapitzlist"/>
        <w:numPr>
          <w:ilvl w:val="1"/>
          <w:numId w:val="14"/>
        </w:numPr>
        <w:autoSpaceDE w:val="0"/>
        <w:autoSpaceDN w:val="0"/>
        <w:adjustRightInd w:val="0"/>
        <w:spacing w:after="0" w:line="360" w:lineRule="auto"/>
        <w:ind w:left="754" w:hanging="397"/>
        <w:jc w:val="both"/>
        <w:rPr>
          <w:rFonts w:cstheme="minorHAnsi"/>
        </w:rPr>
      </w:pPr>
      <w:r>
        <w:rPr>
          <w:rFonts w:cstheme="minorHAnsi"/>
        </w:rPr>
        <w:t>Z</w:t>
      </w:r>
      <w:r w:rsidR="00917483" w:rsidRPr="008A431A">
        <w:rPr>
          <w:rFonts w:cstheme="minorHAnsi"/>
        </w:rPr>
        <w:t>atrudnienie na podstawie umowy o pracę wszystkich osób biorących udział w realizacji czynno</w:t>
      </w:r>
      <w:r w:rsidR="006506DE">
        <w:rPr>
          <w:rFonts w:cstheme="minorHAnsi"/>
        </w:rPr>
        <w:t>ści wymienionych w rozdziale XVIII</w:t>
      </w:r>
      <w:r>
        <w:rPr>
          <w:rFonts w:cstheme="minorHAnsi"/>
        </w:rPr>
        <w:t xml:space="preserve"> pkt 1 </w:t>
      </w:r>
      <w:r w:rsidR="00917483" w:rsidRPr="008A431A">
        <w:rPr>
          <w:rFonts w:cstheme="minorHAnsi"/>
        </w:rPr>
        <w:t xml:space="preserve">SIWZ i </w:t>
      </w:r>
      <w:r>
        <w:rPr>
          <w:rFonts w:cstheme="minorHAnsi"/>
        </w:rPr>
        <w:t>wynikających z § 1 ust. 3 Umowy.</w:t>
      </w:r>
    </w:p>
    <w:p w:rsidR="00917483" w:rsidRPr="008A431A" w:rsidRDefault="00FF1CAC" w:rsidP="00917483">
      <w:pPr>
        <w:pStyle w:val="Akapitzlist"/>
        <w:numPr>
          <w:ilvl w:val="1"/>
          <w:numId w:val="14"/>
        </w:numPr>
        <w:autoSpaceDE w:val="0"/>
        <w:autoSpaceDN w:val="0"/>
        <w:adjustRightInd w:val="0"/>
        <w:spacing w:after="0" w:line="360" w:lineRule="auto"/>
        <w:ind w:left="754" w:hanging="397"/>
        <w:jc w:val="both"/>
        <w:rPr>
          <w:rFonts w:cstheme="minorHAnsi"/>
        </w:rPr>
      </w:pPr>
      <w:r>
        <w:rPr>
          <w:rFonts w:cstheme="minorHAnsi"/>
        </w:rPr>
        <w:t>D</w:t>
      </w:r>
      <w:r w:rsidR="00917483" w:rsidRPr="008A431A">
        <w:rPr>
          <w:rFonts w:cstheme="minorHAnsi"/>
        </w:rPr>
        <w:t>opilnowanie, że pracownicy Podwykonawców i Dalszych Podwykonawców biorący udział w realizacji rob</w:t>
      </w:r>
      <w:r>
        <w:rPr>
          <w:rFonts w:cstheme="minorHAnsi"/>
        </w:rPr>
        <w:t>ót wymienionych w rozdziale XVIII pkt 1</w:t>
      </w:r>
      <w:r w:rsidR="00917483" w:rsidRPr="008A431A">
        <w:rPr>
          <w:rFonts w:cstheme="minorHAnsi"/>
        </w:rPr>
        <w:t xml:space="preserve"> SIWZ są zatrudn</w:t>
      </w:r>
      <w:r>
        <w:rPr>
          <w:rFonts w:cstheme="minorHAnsi"/>
        </w:rPr>
        <w:t>ieni na podstawie umowy o pracę.</w:t>
      </w:r>
    </w:p>
    <w:p w:rsidR="00217FD5" w:rsidRPr="008A431A" w:rsidRDefault="00FF1CAC" w:rsidP="00217FD5">
      <w:pPr>
        <w:pStyle w:val="Akapitzlist"/>
        <w:numPr>
          <w:ilvl w:val="1"/>
          <w:numId w:val="14"/>
        </w:numPr>
        <w:autoSpaceDE w:val="0"/>
        <w:autoSpaceDN w:val="0"/>
        <w:adjustRightInd w:val="0"/>
        <w:spacing w:after="0" w:line="360" w:lineRule="auto"/>
        <w:ind w:left="754" w:hanging="397"/>
        <w:jc w:val="both"/>
        <w:rPr>
          <w:rFonts w:cstheme="minorHAnsi"/>
        </w:rPr>
      </w:pPr>
      <w:r>
        <w:rPr>
          <w:rFonts w:cstheme="minorHAnsi"/>
        </w:rPr>
        <w:t>P</w:t>
      </w:r>
      <w:r w:rsidR="00917483" w:rsidRPr="008A431A">
        <w:rPr>
          <w:rFonts w:cstheme="minorHAnsi"/>
        </w:rPr>
        <w:t>rzedstawienie pracownikom Zamawiającego na każde wezwanie w wyznaczonym w wezwaniu terminie oświadczeń i dokument</w:t>
      </w:r>
      <w:r>
        <w:rPr>
          <w:rFonts w:cstheme="minorHAnsi"/>
        </w:rPr>
        <w:t>ów wymienionych w rozdziale XVIII</w:t>
      </w:r>
      <w:r w:rsidR="00917483" w:rsidRPr="008A431A">
        <w:rPr>
          <w:rFonts w:cstheme="minorHAnsi"/>
        </w:rPr>
        <w:t xml:space="preserve"> SIWZ, które będą potwierdzały spełnienie obowiązków w</w:t>
      </w:r>
      <w:r>
        <w:rPr>
          <w:rFonts w:cstheme="minorHAnsi"/>
        </w:rPr>
        <w:t xml:space="preserve">ymienionych w § 7 </w:t>
      </w:r>
      <w:proofErr w:type="spellStart"/>
      <w:r>
        <w:rPr>
          <w:rFonts w:cstheme="minorHAnsi"/>
        </w:rPr>
        <w:t>ppkt</w:t>
      </w:r>
      <w:proofErr w:type="spellEnd"/>
      <w:r>
        <w:rPr>
          <w:rFonts w:cstheme="minorHAnsi"/>
        </w:rPr>
        <w:t xml:space="preserve"> </w:t>
      </w:r>
      <w:r w:rsidR="009F2585">
        <w:rPr>
          <w:rFonts w:cstheme="minorHAnsi"/>
        </w:rPr>
        <w:t>2.31 i 2.32</w:t>
      </w:r>
      <w:r w:rsidR="00917483" w:rsidRPr="008A431A">
        <w:rPr>
          <w:rFonts w:cstheme="minorHAnsi"/>
        </w:rPr>
        <w:t xml:space="preserve"> Umowy. W odniesieniu do Podwykonawców i Dalszych Podwykonawców Zamawiający będzie wymagał w/w oświadczeń i dokumentów za pośrednictwem Wykonawcy;</w:t>
      </w:r>
    </w:p>
    <w:p w:rsidR="00217FD5" w:rsidRPr="008A431A" w:rsidRDefault="009F2585" w:rsidP="00217FD5">
      <w:pPr>
        <w:pStyle w:val="Akapitzlist"/>
        <w:numPr>
          <w:ilvl w:val="1"/>
          <w:numId w:val="14"/>
        </w:numPr>
        <w:autoSpaceDE w:val="0"/>
        <w:autoSpaceDN w:val="0"/>
        <w:adjustRightInd w:val="0"/>
        <w:spacing w:after="0" w:line="360" w:lineRule="auto"/>
        <w:ind w:left="754" w:hanging="397"/>
        <w:jc w:val="both"/>
        <w:rPr>
          <w:rFonts w:cstheme="minorHAnsi"/>
        </w:rPr>
      </w:pPr>
      <w:r>
        <w:rPr>
          <w:rFonts w:cstheme="minorHAnsi"/>
        </w:rPr>
        <w:t>P</w:t>
      </w:r>
      <w:r w:rsidR="00917483" w:rsidRPr="008A431A">
        <w:rPr>
          <w:rFonts w:cstheme="minorHAnsi"/>
        </w:rPr>
        <w:t xml:space="preserve">rzechowywanie przez Kierownika Budowy na terenie budowy kopii umów o pracę   </w:t>
      </w:r>
      <w:r w:rsidR="00217FD5" w:rsidRPr="008A431A">
        <w:rPr>
          <w:rFonts w:cstheme="minorHAnsi"/>
        </w:rPr>
        <w:t xml:space="preserve"> </w:t>
      </w:r>
      <w:r w:rsidR="00917483" w:rsidRPr="008A431A">
        <w:rPr>
          <w:rFonts w:cstheme="minorHAnsi"/>
        </w:rPr>
        <w:t>pracowników Wykonawcy, Podwykonawców i Dalszych Podwykonawców realizujących ro</w:t>
      </w:r>
      <w:r>
        <w:rPr>
          <w:rFonts w:cstheme="minorHAnsi"/>
        </w:rPr>
        <w:t xml:space="preserve">boty wymienione w rozdziale </w:t>
      </w:r>
      <w:r w:rsidR="00917483" w:rsidRPr="008A431A">
        <w:rPr>
          <w:rFonts w:cstheme="minorHAnsi"/>
        </w:rPr>
        <w:t xml:space="preserve"> </w:t>
      </w:r>
      <w:r>
        <w:rPr>
          <w:rFonts w:cstheme="minorHAnsi"/>
        </w:rPr>
        <w:t>XVIII pkt 1</w:t>
      </w:r>
      <w:r w:rsidR="00917483" w:rsidRPr="008A431A">
        <w:rPr>
          <w:rFonts w:cstheme="minorHAnsi"/>
        </w:rPr>
        <w:t xml:space="preserve"> SIWZ</w:t>
      </w:r>
      <w:r>
        <w:rPr>
          <w:rFonts w:cstheme="minorHAnsi"/>
        </w:rPr>
        <w:t>.</w:t>
      </w:r>
    </w:p>
    <w:p w:rsidR="009F2585" w:rsidRPr="009F2585" w:rsidRDefault="00217FD5" w:rsidP="009F2585">
      <w:pPr>
        <w:pStyle w:val="Akapitzlist"/>
        <w:numPr>
          <w:ilvl w:val="1"/>
          <w:numId w:val="14"/>
        </w:numPr>
        <w:autoSpaceDE w:val="0"/>
        <w:autoSpaceDN w:val="0"/>
        <w:adjustRightInd w:val="0"/>
        <w:spacing w:after="0" w:line="360" w:lineRule="auto"/>
        <w:ind w:left="754" w:hanging="397"/>
        <w:jc w:val="both"/>
        <w:rPr>
          <w:rFonts w:cstheme="minorHAnsi"/>
        </w:rPr>
      </w:pPr>
      <w:r w:rsidRPr="008A431A">
        <w:rPr>
          <w:rFonts w:cstheme="minorHAnsi"/>
        </w:rPr>
        <w:t>Zapewnienie Zamawiającemu dostępu do wszelkich dokumentów związanych z wykonywaniem robót budowlanych, szczególnie w celu skontrolowania przez Zamawiającego prawidłowości rozliczeń z Podwykonawcami.</w:t>
      </w:r>
    </w:p>
    <w:p w:rsidR="00217FD5" w:rsidRPr="008A431A" w:rsidRDefault="00217FD5" w:rsidP="00217FD5">
      <w:pPr>
        <w:pStyle w:val="Akapitzlist"/>
        <w:autoSpaceDE w:val="0"/>
        <w:autoSpaceDN w:val="0"/>
        <w:adjustRightInd w:val="0"/>
        <w:spacing w:after="0" w:line="360" w:lineRule="auto"/>
        <w:ind w:left="754"/>
        <w:jc w:val="both"/>
        <w:rPr>
          <w:rFonts w:cstheme="minorHAnsi"/>
        </w:rPr>
      </w:pPr>
    </w:p>
    <w:p w:rsidR="00640D5D" w:rsidRPr="008A431A" w:rsidRDefault="00640D5D" w:rsidP="005872AD">
      <w:pPr>
        <w:pStyle w:val="Default"/>
        <w:spacing w:line="360" w:lineRule="auto"/>
        <w:jc w:val="center"/>
        <w:rPr>
          <w:rFonts w:asciiTheme="minorHAnsi" w:hAnsiTheme="minorHAnsi" w:cstheme="minorHAnsi"/>
          <w:b/>
          <w:sz w:val="22"/>
          <w:szCs w:val="22"/>
        </w:rPr>
      </w:pPr>
      <w:r w:rsidRPr="008A431A">
        <w:rPr>
          <w:rFonts w:asciiTheme="minorHAnsi" w:hAnsiTheme="minorHAnsi" w:cstheme="minorHAnsi"/>
          <w:b/>
          <w:sz w:val="22"/>
          <w:szCs w:val="22"/>
        </w:rPr>
        <w:t>§ 8. Inne postanowienia stron</w:t>
      </w:r>
    </w:p>
    <w:p w:rsidR="00C05356" w:rsidRPr="008A431A" w:rsidRDefault="00C05356" w:rsidP="005872AD">
      <w:pPr>
        <w:pStyle w:val="Default"/>
        <w:spacing w:line="360" w:lineRule="auto"/>
        <w:jc w:val="center"/>
        <w:rPr>
          <w:rFonts w:asciiTheme="minorHAnsi" w:hAnsiTheme="minorHAnsi" w:cstheme="minorHAnsi"/>
          <w:b/>
          <w:sz w:val="22"/>
          <w:szCs w:val="22"/>
        </w:rPr>
      </w:pPr>
    </w:p>
    <w:p w:rsidR="00217FD5" w:rsidRPr="008A431A" w:rsidRDefault="00640D5D" w:rsidP="00DF6E9D">
      <w:pPr>
        <w:pStyle w:val="Default"/>
        <w:numPr>
          <w:ilvl w:val="0"/>
          <w:numId w:val="33"/>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Strony zgodnie postanawiają, że w przypadku stwierdzenia powstania szkody  w trakcie realizacji Umowy, sporządzą niezwłocznie wspólny protokół ustalający przyczyny i okoliczności jej powstania</w:t>
      </w:r>
      <w:r w:rsidR="00C05356" w:rsidRPr="008A431A">
        <w:rPr>
          <w:rFonts w:asciiTheme="minorHAnsi" w:hAnsiTheme="minorHAnsi" w:cstheme="minorHAnsi"/>
          <w:sz w:val="22"/>
          <w:szCs w:val="22"/>
        </w:rPr>
        <w:t xml:space="preserve"> oraz sposób likwidacji szkody.</w:t>
      </w:r>
    </w:p>
    <w:p w:rsidR="00C05356" w:rsidRPr="009F2585" w:rsidRDefault="00217FD5" w:rsidP="005872AD">
      <w:pPr>
        <w:pStyle w:val="Default"/>
        <w:numPr>
          <w:ilvl w:val="0"/>
          <w:numId w:val="33"/>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Zaistnienie przeszkód w wykonaniu robót powinno być potwierdzone pisemnie w formie protokołu.</w:t>
      </w:r>
    </w:p>
    <w:p w:rsidR="00640D5D" w:rsidRPr="008A431A" w:rsidRDefault="00C05356" w:rsidP="005872AD">
      <w:pPr>
        <w:pStyle w:val="Default"/>
        <w:spacing w:line="360" w:lineRule="auto"/>
        <w:jc w:val="center"/>
        <w:rPr>
          <w:rFonts w:asciiTheme="minorHAnsi" w:hAnsiTheme="minorHAnsi" w:cstheme="minorHAnsi"/>
          <w:b/>
          <w:sz w:val="22"/>
          <w:szCs w:val="22"/>
        </w:rPr>
      </w:pPr>
      <w:r w:rsidRPr="008A431A">
        <w:rPr>
          <w:rFonts w:asciiTheme="minorHAnsi" w:hAnsiTheme="minorHAnsi" w:cstheme="minorHAnsi"/>
          <w:b/>
          <w:sz w:val="22"/>
          <w:szCs w:val="22"/>
        </w:rPr>
        <w:lastRenderedPageBreak/>
        <w:t>§ 9. Warunki odbioru robót</w:t>
      </w:r>
    </w:p>
    <w:p w:rsidR="00C05356" w:rsidRPr="008A431A" w:rsidRDefault="00C05356" w:rsidP="005872AD">
      <w:pPr>
        <w:pStyle w:val="Default"/>
        <w:spacing w:line="360" w:lineRule="auto"/>
        <w:jc w:val="center"/>
        <w:rPr>
          <w:rFonts w:asciiTheme="minorHAnsi" w:hAnsiTheme="minorHAnsi" w:cstheme="minorHAnsi"/>
          <w:sz w:val="22"/>
          <w:szCs w:val="22"/>
        </w:rPr>
      </w:pPr>
    </w:p>
    <w:p w:rsidR="00217FD5" w:rsidRPr="008A431A" w:rsidRDefault="00217FD5" w:rsidP="00DF6E9D">
      <w:pPr>
        <w:pStyle w:val="Default"/>
        <w:numPr>
          <w:ilvl w:val="0"/>
          <w:numId w:val="16"/>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 xml:space="preserve"> Ustala się następujące rodzaje odbiorów robót:</w:t>
      </w:r>
    </w:p>
    <w:p w:rsidR="00217FD5" w:rsidRPr="008A431A" w:rsidRDefault="00217FD5" w:rsidP="00DF6E9D">
      <w:pPr>
        <w:pStyle w:val="Default"/>
        <w:numPr>
          <w:ilvl w:val="0"/>
          <w:numId w:val="3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odbiór robót zanikających i ulegających zakryciu,</w:t>
      </w:r>
    </w:p>
    <w:p w:rsidR="00217FD5" w:rsidRPr="008A431A" w:rsidRDefault="00217FD5" w:rsidP="00DF6E9D">
      <w:pPr>
        <w:pStyle w:val="Default"/>
        <w:numPr>
          <w:ilvl w:val="0"/>
          <w:numId w:val="3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odbiór etapowy,</w:t>
      </w:r>
    </w:p>
    <w:p w:rsidR="00217FD5" w:rsidRPr="008A431A" w:rsidRDefault="00217FD5" w:rsidP="00DF6E9D">
      <w:pPr>
        <w:pStyle w:val="Default"/>
        <w:numPr>
          <w:ilvl w:val="0"/>
          <w:numId w:val="3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 odbiór końcowy,</w:t>
      </w:r>
    </w:p>
    <w:p w:rsidR="00217FD5" w:rsidRPr="008A431A" w:rsidRDefault="00217FD5" w:rsidP="00DF6E9D">
      <w:pPr>
        <w:pStyle w:val="Default"/>
        <w:numPr>
          <w:ilvl w:val="0"/>
          <w:numId w:val="3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odbiór ostateczny na zakończenie okresu rękojmi i gwarancji.</w:t>
      </w:r>
    </w:p>
    <w:p w:rsidR="00217FD5" w:rsidRPr="008A431A" w:rsidRDefault="00217FD5" w:rsidP="00DF6E9D">
      <w:pPr>
        <w:pStyle w:val="Default"/>
        <w:numPr>
          <w:ilvl w:val="0"/>
          <w:numId w:val="16"/>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Odbioru robót zanikających i ulegających zakryciu dokonuje upoważniony Inspektor Nadzoru na wniosek Wykonawcy w postaci wpisu w dzienniku budowy oraz spisania Protokołu Odbioru Robót Zanikowych/Ulegających Zakryciu pomiędzy właściwym Kierownikiem robót i właściwym Inspektorem Nadzoru.</w:t>
      </w:r>
    </w:p>
    <w:p w:rsidR="00217FD5" w:rsidRPr="008A431A" w:rsidRDefault="00217FD5" w:rsidP="00DF6E9D">
      <w:pPr>
        <w:pStyle w:val="Default"/>
        <w:numPr>
          <w:ilvl w:val="0"/>
          <w:numId w:val="16"/>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Odbiory etapowe będą dokonywane w celu prowadzenia rozliczeń przejściowych. Odbiorom przejściowym będą podlegały zakończone zadan</w:t>
      </w:r>
      <w:r w:rsidR="009F2585">
        <w:rPr>
          <w:rFonts w:asciiTheme="minorHAnsi" w:hAnsiTheme="minorHAnsi" w:cstheme="minorHAnsi"/>
          <w:sz w:val="22"/>
          <w:szCs w:val="22"/>
        </w:rPr>
        <w:t>ia częściowe wyszczególnione w harmonogramie r</w:t>
      </w:r>
      <w:r w:rsidRPr="008A431A">
        <w:rPr>
          <w:rFonts w:asciiTheme="minorHAnsi" w:hAnsiTheme="minorHAnsi" w:cstheme="minorHAnsi"/>
          <w:sz w:val="22"/>
          <w:szCs w:val="22"/>
        </w:rPr>
        <w:t xml:space="preserve">obót oraz prace zanikające i ulegające zakryciu, z tym że odbiór tych robót przez Zamawiającego nastąpi w terminie bezzwłocznym po zgłoszeniu przez Wykonawcę, nie dłuższym jednak niż dwa dni robocze. Dokonanie odbioru przejściowego następuje na podstawie sporządzonego przez Wykonawcę Protokołu Zaawansowania (odbioru) Robót, potwierdzonego przez Inspektorów Nadzoru, przy czym odbiorowi będą podlegały jedynie kompletnie wykonane </w:t>
      </w:r>
      <w:r w:rsidR="009F2585">
        <w:rPr>
          <w:rFonts w:asciiTheme="minorHAnsi" w:hAnsiTheme="minorHAnsi" w:cstheme="minorHAnsi"/>
          <w:sz w:val="22"/>
          <w:szCs w:val="22"/>
        </w:rPr>
        <w:t>zadania częściowe wymienione w h</w:t>
      </w:r>
      <w:r w:rsidRPr="008A431A">
        <w:rPr>
          <w:rFonts w:asciiTheme="minorHAnsi" w:hAnsiTheme="minorHAnsi" w:cstheme="minorHAnsi"/>
          <w:sz w:val="22"/>
          <w:szCs w:val="22"/>
        </w:rPr>
        <w:t>armonogramie, o którym mowa w § 7 ust. 2 pkt 2.2. W trakcie odbiorów etapowych Zamawiający będzie uprawniony do oceny stanu zaawansowania inwestycji w stosunku do pierwotnych za</w:t>
      </w:r>
      <w:r w:rsidR="009F2585">
        <w:rPr>
          <w:rFonts w:asciiTheme="minorHAnsi" w:hAnsiTheme="minorHAnsi" w:cstheme="minorHAnsi"/>
          <w:sz w:val="22"/>
          <w:szCs w:val="22"/>
        </w:rPr>
        <w:t>łożeń terminowych przyjętych w h</w:t>
      </w:r>
      <w:r w:rsidRPr="008A431A">
        <w:rPr>
          <w:rFonts w:asciiTheme="minorHAnsi" w:hAnsiTheme="minorHAnsi" w:cstheme="minorHAnsi"/>
          <w:sz w:val="22"/>
          <w:szCs w:val="22"/>
        </w:rPr>
        <w:t>armonogramie, o którym mowa w § 7 ust. 2, pkt 2.2 Umowy.</w:t>
      </w:r>
    </w:p>
    <w:p w:rsidR="003F7FE1" w:rsidRPr="008A431A" w:rsidRDefault="00217FD5" w:rsidP="00DF6E9D">
      <w:pPr>
        <w:pStyle w:val="Default"/>
        <w:numPr>
          <w:ilvl w:val="0"/>
          <w:numId w:val="16"/>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 xml:space="preserve"> Odbiór końcowy:</w:t>
      </w:r>
    </w:p>
    <w:p w:rsidR="003F7FE1" w:rsidRPr="008A431A" w:rsidRDefault="003F7FE1" w:rsidP="00DB2558">
      <w:pPr>
        <w:pStyle w:val="Default"/>
        <w:spacing w:line="360" w:lineRule="auto"/>
        <w:ind w:left="357"/>
        <w:jc w:val="both"/>
        <w:rPr>
          <w:rFonts w:asciiTheme="minorHAnsi" w:hAnsiTheme="minorHAnsi" w:cstheme="minorHAnsi"/>
          <w:sz w:val="22"/>
          <w:szCs w:val="22"/>
        </w:rPr>
      </w:pPr>
      <w:r w:rsidRPr="008A431A">
        <w:rPr>
          <w:rFonts w:asciiTheme="minorHAnsi" w:hAnsiTheme="minorHAnsi" w:cstheme="minorHAnsi"/>
          <w:sz w:val="22"/>
          <w:szCs w:val="22"/>
        </w:rPr>
        <w:t xml:space="preserve">Zakończenie wykonania robót budowlanych Kierownik Budowy zgłasza wpisem do Dziennika Budowy. Nie później niż w dniu dokonania wpisu Kierownika Budowy o zakończeniu wykonywania robót budowlanych wykonawca przedstawi Inspektorowi Nadzoru wszelkie dokumenty potwierdzające poprawność wykonania robót. Będą to w szczególności: </w:t>
      </w:r>
      <w:r w:rsidR="00DB2558" w:rsidRPr="008A431A">
        <w:rPr>
          <w:rFonts w:asciiTheme="minorHAnsi" w:hAnsiTheme="minorHAnsi" w:cstheme="minorHAnsi"/>
          <w:sz w:val="22"/>
          <w:szCs w:val="22"/>
        </w:rPr>
        <w:t xml:space="preserve">pomiary instalacji hydrantowej, </w:t>
      </w:r>
      <w:r w:rsidRPr="008A431A">
        <w:rPr>
          <w:rFonts w:asciiTheme="minorHAnsi" w:hAnsiTheme="minorHAnsi" w:cstheme="minorHAnsi"/>
          <w:sz w:val="22"/>
          <w:szCs w:val="22"/>
        </w:rPr>
        <w:t>pomiary i testy instalacji elektrycznej, dokumenty dopuszczenia, odbioru</w:t>
      </w:r>
    </w:p>
    <w:p w:rsidR="003F7FE1" w:rsidRPr="008A431A" w:rsidRDefault="003F7FE1" w:rsidP="00D27FC9">
      <w:pPr>
        <w:pStyle w:val="Default"/>
        <w:spacing w:line="360" w:lineRule="auto"/>
        <w:ind w:left="357"/>
        <w:jc w:val="both"/>
        <w:rPr>
          <w:rFonts w:asciiTheme="minorHAnsi" w:hAnsiTheme="minorHAnsi" w:cstheme="minorHAnsi"/>
          <w:sz w:val="22"/>
          <w:szCs w:val="22"/>
        </w:rPr>
      </w:pPr>
      <w:r w:rsidRPr="008A431A">
        <w:rPr>
          <w:rFonts w:asciiTheme="minorHAnsi" w:hAnsiTheme="minorHAnsi" w:cstheme="minorHAnsi"/>
          <w:sz w:val="22"/>
          <w:szCs w:val="22"/>
        </w:rPr>
        <w:t>wystawiane przez instytucje zewnętrzne. I</w:t>
      </w:r>
      <w:r w:rsidR="00DB2558" w:rsidRPr="008A431A">
        <w:rPr>
          <w:rFonts w:asciiTheme="minorHAnsi" w:hAnsiTheme="minorHAnsi" w:cstheme="minorHAnsi"/>
          <w:sz w:val="22"/>
          <w:szCs w:val="22"/>
        </w:rPr>
        <w:t xml:space="preserve">nspektor Nadzoru potwierdza lub </w:t>
      </w:r>
      <w:r w:rsidRPr="008A431A">
        <w:rPr>
          <w:rFonts w:asciiTheme="minorHAnsi" w:hAnsiTheme="minorHAnsi" w:cstheme="minorHAnsi"/>
          <w:sz w:val="22"/>
          <w:szCs w:val="22"/>
        </w:rPr>
        <w:t>odmawia potwierdzenia wykonania robót budo</w:t>
      </w:r>
      <w:r w:rsidR="00DB2558" w:rsidRPr="008A431A">
        <w:rPr>
          <w:rFonts w:asciiTheme="minorHAnsi" w:hAnsiTheme="minorHAnsi" w:cstheme="minorHAnsi"/>
          <w:sz w:val="22"/>
          <w:szCs w:val="22"/>
        </w:rPr>
        <w:t xml:space="preserve">wlanych i gotowość do odbioru w </w:t>
      </w:r>
      <w:r w:rsidRPr="008A431A">
        <w:rPr>
          <w:rFonts w:asciiTheme="minorHAnsi" w:hAnsiTheme="minorHAnsi" w:cstheme="minorHAnsi"/>
          <w:sz w:val="22"/>
          <w:szCs w:val="22"/>
        </w:rPr>
        <w:t>terminie do 3 dni roboczych od daty wpisu</w:t>
      </w:r>
      <w:r w:rsidR="00DB2558" w:rsidRPr="008A431A">
        <w:rPr>
          <w:rFonts w:asciiTheme="minorHAnsi" w:hAnsiTheme="minorHAnsi" w:cstheme="minorHAnsi"/>
          <w:sz w:val="22"/>
          <w:szCs w:val="22"/>
        </w:rPr>
        <w:t xml:space="preserve"> Kierownika Budowy do Dziennika </w:t>
      </w:r>
      <w:r w:rsidR="00D27FC9" w:rsidRPr="008A431A">
        <w:rPr>
          <w:rFonts w:asciiTheme="minorHAnsi" w:hAnsiTheme="minorHAnsi" w:cstheme="minorHAnsi"/>
          <w:sz w:val="22"/>
          <w:szCs w:val="22"/>
        </w:rPr>
        <w:t xml:space="preserve">Budowy o zakończeniu robót. </w:t>
      </w:r>
      <w:r w:rsidRPr="008A431A">
        <w:rPr>
          <w:rFonts w:asciiTheme="minorHAnsi" w:hAnsiTheme="minorHAnsi" w:cstheme="minorHAnsi"/>
          <w:sz w:val="22"/>
          <w:szCs w:val="22"/>
        </w:rPr>
        <w:t>Zgłoszenie przez Wykonawcę - Zamawiającemu</w:t>
      </w:r>
      <w:r w:rsidR="00D27FC9" w:rsidRPr="008A431A">
        <w:rPr>
          <w:rFonts w:asciiTheme="minorHAnsi" w:hAnsiTheme="minorHAnsi" w:cstheme="minorHAnsi"/>
          <w:sz w:val="22"/>
          <w:szCs w:val="22"/>
        </w:rPr>
        <w:t xml:space="preserve"> „Zakończenia i gotowości robót </w:t>
      </w:r>
      <w:r w:rsidRPr="008A431A">
        <w:rPr>
          <w:rFonts w:asciiTheme="minorHAnsi" w:hAnsiTheme="minorHAnsi" w:cstheme="minorHAnsi"/>
          <w:sz w:val="22"/>
          <w:szCs w:val="22"/>
        </w:rPr>
        <w:t>do odbioru”, następuje pisemnie,</w:t>
      </w:r>
      <w:r w:rsidR="00D27FC9" w:rsidRPr="008A431A">
        <w:rPr>
          <w:rFonts w:asciiTheme="minorHAnsi" w:hAnsiTheme="minorHAnsi" w:cstheme="minorHAnsi"/>
          <w:sz w:val="22"/>
          <w:szCs w:val="22"/>
        </w:rPr>
        <w:t xml:space="preserve"> po dokonaniu przez Inspektorów </w:t>
      </w:r>
      <w:r w:rsidRPr="008A431A">
        <w:rPr>
          <w:rFonts w:asciiTheme="minorHAnsi" w:hAnsiTheme="minorHAnsi" w:cstheme="minorHAnsi"/>
          <w:sz w:val="22"/>
          <w:szCs w:val="22"/>
        </w:rPr>
        <w:t>Nadzoru wpisów w Dziennikach B</w:t>
      </w:r>
      <w:r w:rsidR="00D27FC9" w:rsidRPr="008A431A">
        <w:rPr>
          <w:rFonts w:asciiTheme="minorHAnsi" w:hAnsiTheme="minorHAnsi" w:cstheme="minorHAnsi"/>
          <w:sz w:val="22"/>
          <w:szCs w:val="22"/>
        </w:rPr>
        <w:t xml:space="preserve">udowy potwierdzających ww. stan </w:t>
      </w:r>
      <w:r w:rsidRPr="008A431A">
        <w:rPr>
          <w:rFonts w:asciiTheme="minorHAnsi" w:hAnsiTheme="minorHAnsi" w:cstheme="minorHAnsi"/>
          <w:sz w:val="22"/>
          <w:szCs w:val="22"/>
        </w:rPr>
        <w:t>robót budowlanych. Do pisemnego zgłoszenia o „Zakończeni</w:t>
      </w:r>
      <w:r w:rsidR="00D27FC9" w:rsidRPr="008A431A">
        <w:rPr>
          <w:rFonts w:asciiTheme="minorHAnsi" w:hAnsiTheme="minorHAnsi" w:cstheme="minorHAnsi"/>
          <w:sz w:val="22"/>
          <w:szCs w:val="22"/>
        </w:rPr>
        <w:t xml:space="preserve">u i </w:t>
      </w:r>
      <w:r w:rsidR="00D27FC9" w:rsidRPr="008A431A">
        <w:rPr>
          <w:rFonts w:asciiTheme="minorHAnsi" w:hAnsiTheme="minorHAnsi" w:cstheme="minorHAnsi"/>
          <w:sz w:val="22"/>
          <w:szCs w:val="22"/>
        </w:rPr>
        <w:lastRenderedPageBreak/>
        <w:t xml:space="preserve">gotowości </w:t>
      </w:r>
      <w:r w:rsidRPr="008A431A">
        <w:rPr>
          <w:rFonts w:asciiTheme="minorHAnsi" w:hAnsiTheme="minorHAnsi" w:cstheme="minorHAnsi"/>
          <w:sz w:val="22"/>
          <w:szCs w:val="22"/>
        </w:rPr>
        <w:t>robót do odbioru”</w:t>
      </w:r>
      <w:r w:rsidR="00E353B4">
        <w:rPr>
          <w:rFonts w:asciiTheme="minorHAnsi" w:hAnsiTheme="minorHAnsi" w:cstheme="minorHAnsi"/>
          <w:sz w:val="22"/>
          <w:szCs w:val="22"/>
        </w:rPr>
        <w:t xml:space="preserve"> –</w:t>
      </w:r>
      <w:r w:rsidRPr="008A431A">
        <w:rPr>
          <w:rFonts w:asciiTheme="minorHAnsi" w:hAnsiTheme="minorHAnsi" w:cstheme="minorHAnsi"/>
          <w:sz w:val="22"/>
          <w:szCs w:val="22"/>
        </w:rPr>
        <w:t xml:space="preserve"> Wykonawca zobow</w:t>
      </w:r>
      <w:r w:rsidR="00D27FC9" w:rsidRPr="008A431A">
        <w:rPr>
          <w:rFonts w:asciiTheme="minorHAnsi" w:hAnsiTheme="minorHAnsi" w:cstheme="minorHAnsi"/>
          <w:sz w:val="22"/>
          <w:szCs w:val="22"/>
        </w:rPr>
        <w:t xml:space="preserve">iązany jest załączyć kserokopię </w:t>
      </w:r>
      <w:r w:rsidRPr="008A431A">
        <w:rPr>
          <w:rFonts w:asciiTheme="minorHAnsi" w:hAnsiTheme="minorHAnsi" w:cstheme="minorHAnsi"/>
          <w:sz w:val="22"/>
          <w:szCs w:val="22"/>
        </w:rPr>
        <w:t>dokonanego przez Inspektora N</w:t>
      </w:r>
      <w:r w:rsidR="00D27FC9" w:rsidRPr="008A431A">
        <w:rPr>
          <w:rFonts w:asciiTheme="minorHAnsi" w:hAnsiTheme="minorHAnsi" w:cstheme="minorHAnsi"/>
          <w:sz w:val="22"/>
          <w:szCs w:val="22"/>
        </w:rPr>
        <w:t xml:space="preserve">adzoru wpisu w Dzienniku Budowy </w:t>
      </w:r>
      <w:r w:rsidRPr="008A431A">
        <w:rPr>
          <w:rFonts w:asciiTheme="minorHAnsi" w:hAnsiTheme="minorHAnsi" w:cstheme="minorHAnsi"/>
          <w:sz w:val="22"/>
          <w:szCs w:val="22"/>
        </w:rPr>
        <w:t>potwierdzającego ww. stan r</w:t>
      </w:r>
      <w:r w:rsidR="00D27FC9" w:rsidRPr="008A431A">
        <w:rPr>
          <w:rFonts w:asciiTheme="minorHAnsi" w:hAnsiTheme="minorHAnsi" w:cstheme="minorHAnsi"/>
          <w:sz w:val="22"/>
          <w:szCs w:val="22"/>
        </w:rPr>
        <w:t xml:space="preserve">obót budowlanych oraz dokumenty </w:t>
      </w:r>
      <w:r w:rsidRPr="008A431A">
        <w:rPr>
          <w:rFonts w:asciiTheme="minorHAnsi" w:hAnsiTheme="minorHAnsi" w:cstheme="minorHAnsi"/>
          <w:sz w:val="22"/>
          <w:szCs w:val="22"/>
        </w:rPr>
        <w:t>pozwalające na ocenę prawidłowości wykonania przedmiotu odbioru:</w:t>
      </w:r>
    </w:p>
    <w:p w:rsidR="003F7FE1" w:rsidRPr="008A431A" w:rsidRDefault="003F7FE1" w:rsidP="00DF6E9D">
      <w:pPr>
        <w:pStyle w:val="Default"/>
        <w:numPr>
          <w:ilvl w:val="0"/>
          <w:numId w:val="35"/>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Dziennik Budowy;</w:t>
      </w:r>
    </w:p>
    <w:p w:rsidR="00D27FC9" w:rsidRPr="008A431A" w:rsidRDefault="003F7FE1" w:rsidP="00DF6E9D">
      <w:pPr>
        <w:pStyle w:val="Default"/>
        <w:numPr>
          <w:ilvl w:val="0"/>
          <w:numId w:val="35"/>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 Oświadczenia Kierownika Budowy, wymienione w art. 57 ust. 1 pkt. 2a i 2b</w:t>
      </w:r>
      <w:r w:rsidR="00D27FC9" w:rsidRPr="008A431A">
        <w:rPr>
          <w:rFonts w:asciiTheme="minorHAnsi" w:hAnsiTheme="minorHAnsi" w:cstheme="minorHAnsi"/>
          <w:sz w:val="22"/>
          <w:szCs w:val="22"/>
        </w:rPr>
        <w:t xml:space="preserve"> </w:t>
      </w:r>
      <w:r w:rsidR="00E353B4">
        <w:rPr>
          <w:rFonts w:asciiTheme="minorHAnsi" w:hAnsiTheme="minorHAnsi" w:cstheme="minorHAnsi"/>
          <w:sz w:val="22"/>
          <w:szCs w:val="22"/>
        </w:rPr>
        <w:t>u</w:t>
      </w:r>
      <w:r w:rsidRPr="008A431A">
        <w:rPr>
          <w:rFonts w:asciiTheme="minorHAnsi" w:hAnsiTheme="minorHAnsi" w:cstheme="minorHAnsi"/>
          <w:sz w:val="22"/>
          <w:szCs w:val="22"/>
        </w:rPr>
        <w:t xml:space="preserve">stawy </w:t>
      </w:r>
      <w:r w:rsidR="00E353B4">
        <w:rPr>
          <w:rFonts w:asciiTheme="minorHAnsi" w:hAnsiTheme="minorHAnsi" w:cstheme="minorHAnsi"/>
          <w:sz w:val="22"/>
          <w:szCs w:val="22"/>
        </w:rPr>
        <w:t xml:space="preserve">– </w:t>
      </w:r>
      <w:r w:rsidRPr="008A431A">
        <w:rPr>
          <w:rFonts w:asciiTheme="minorHAnsi" w:hAnsiTheme="minorHAnsi" w:cstheme="minorHAnsi"/>
          <w:sz w:val="22"/>
          <w:szCs w:val="22"/>
        </w:rPr>
        <w:t>Prawo Budowlane;</w:t>
      </w:r>
    </w:p>
    <w:p w:rsidR="003F7FE1" w:rsidRPr="008A431A" w:rsidRDefault="003F7FE1" w:rsidP="00DF6E9D">
      <w:pPr>
        <w:pStyle w:val="Default"/>
        <w:numPr>
          <w:ilvl w:val="0"/>
          <w:numId w:val="35"/>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dokumentację powykonawczą (w 3 egz.): protokoły badań i sprawdzeń,</w:t>
      </w:r>
      <w:r w:rsidR="00D27FC9" w:rsidRPr="008A431A">
        <w:rPr>
          <w:rFonts w:asciiTheme="minorHAnsi" w:hAnsiTheme="minorHAnsi" w:cstheme="minorHAnsi"/>
          <w:sz w:val="22"/>
          <w:szCs w:val="22"/>
        </w:rPr>
        <w:t xml:space="preserve"> </w:t>
      </w:r>
      <w:r w:rsidRPr="008A431A">
        <w:rPr>
          <w:rFonts w:asciiTheme="minorHAnsi" w:hAnsiTheme="minorHAnsi" w:cstheme="minorHAnsi"/>
          <w:sz w:val="22"/>
          <w:szCs w:val="22"/>
        </w:rPr>
        <w:t>atesty, certyfikaty lub zezwolenia na stosowanie wbudowanych materiałów,</w:t>
      </w:r>
      <w:r w:rsidR="00D27FC9" w:rsidRPr="008A431A">
        <w:rPr>
          <w:rFonts w:asciiTheme="minorHAnsi" w:hAnsiTheme="minorHAnsi" w:cstheme="minorHAnsi"/>
          <w:sz w:val="22"/>
          <w:szCs w:val="22"/>
        </w:rPr>
        <w:t xml:space="preserve"> </w:t>
      </w:r>
      <w:r w:rsidRPr="008A431A">
        <w:rPr>
          <w:rFonts w:asciiTheme="minorHAnsi" w:hAnsiTheme="minorHAnsi" w:cstheme="minorHAnsi"/>
          <w:sz w:val="22"/>
          <w:szCs w:val="22"/>
        </w:rPr>
        <w:t xml:space="preserve">instrukcje obsługi oraz dokumentację </w:t>
      </w:r>
      <w:proofErr w:type="spellStart"/>
      <w:r w:rsidRPr="008A431A">
        <w:rPr>
          <w:rFonts w:asciiTheme="minorHAnsi" w:hAnsiTheme="minorHAnsi" w:cstheme="minorHAnsi"/>
          <w:sz w:val="22"/>
          <w:szCs w:val="22"/>
        </w:rPr>
        <w:t>techniczno</w:t>
      </w:r>
      <w:proofErr w:type="spellEnd"/>
      <w:r w:rsidRPr="008A431A">
        <w:rPr>
          <w:rFonts w:asciiTheme="minorHAnsi" w:hAnsiTheme="minorHAnsi" w:cstheme="minorHAnsi"/>
          <w:sz w:val="22"/>
          <w:szCs w:val="22"/>
        </w:rPr>
        <w:t xml:space="preserve"> – ruchową (DTR) na</w:t>
      </w:r>
      <w:r w:rsidR="00D27FC9" w:rsidRPr="008A431A">
        <w:rPr>
          <w:rFonts w:asciiTheme="minorHAnsi" w:hAnsiTheme="minorHAnsi" w:cstheme="minorHAnsi"/>
          <w:sz w:val="22"/>
          <w:szCs w:val="22"/>
        </w:rPr>
        <w:t xml:space="preserve"> </w:t>
      </w:r>
      <w:r w:rsidRPr="008A431A">
        <w:rPr>
          <w:rFonts w:asciiTheme="minorHAnsi" w:hAnsiTheme="minorHAnsi" w:cstheme="minorHAnsi"/>
          <w:sz w:val="22"/>
          <w:szCs w:val="22"/>
        </w:rPr>
        <w:t>wbudowany sprzęt i urządzenia, projekt powykonawczy z naniesionymi</w:t>
      </w:r>
      <w:r w:rsidR="00D27FC9" w:rsidRPr="008A431A">
        <w:rPr>
          <w:rFonts w:asciiTheme="minorHAnsi" w:hAnsiTheme="minorHAnsi" w:cstheme="minorHAnsi"/>
          <w:sz w:val="22"/>
          <w:szCs w:val="22"/>
        </w:rPr>
        <w:t xml:space="preserve"> </w:t>
      </w:r>
      <w:r w:rsidRPr="008A431A">
        <w:rPr>
          <w:rFonts w:asciiTheme="minorHAnsi" w:hAnsiTheme="minorHAnsi" w:cstheme="minorHAnsi"/>
          <w:sz w:val="22"/>
          <w:szCs w:val="22"/>
        </w:rPr>
        <w:t>zmianami;</w:t>
      </w:r>
      <w:r w:rsidR="00D27FC9" w:rsidRPr="008A431A">
        <w:rPr>
          <w:rFonts w:asciiTheme="minorHAnsi" w:hAnsiTheme="minorHAnsi" w:cstheme="minorHAnsi"/>
          <w:sz w:val="22"/>
          <w:szCs w:val="22"/>
        </w:rPr>
        <w:t xml:space="preserve"> </w:t>
      </w:r>
      <w:r w:rsidRPr="008A431A">
        <w:rPr>
          <w:rFonts w:asciiTheme="minorHAnsi" w:hAnsiTheme="minorHAnsi" w:cstheme="minorHAnsi"/>
          <w:sz w:val="22"/>
          <w:szCs w:val="22"/>
        </w:rPr>
        <w:t>kartę gwarancyjną.</w:t>
      </w:r>
    </w:p>
    <w:p w:rsidR="00D27FC9" w:rsidRPr="008A431A" w:rsidRDefault="003F7FE1" w:rsidP="00DF6E9D">
      <w:pPr>
        <w:pStyle w:val="Default"/>
        <w:numPr>
          <w:ilvl w:val="1"/>
          <w:numId w:val="1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Zamawiający wyznaczy:</w:t>
      </w:r>
    </w:p>
    <w:p w:rsidR="003F7FE1" w:rsidRPr="008A431A" w:rsidRDefault="003F7FE1" w:rsidP="00DF6E9D">
      <w:pPr>
        <w:pStyle w:val="Default"/>
        <w:numPr>
          <w:ilvl w:val="0"/>
          <w:numId w:val="3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miejsce,</w:t>
      </w:r>
    </w:p>
    <w:p w:rsidR="00D27FC9" w:rsidRPr="008A431A" w:rsidRDefault="003F7FE1" w:rsidP="00DF6E9D">
      <w:pPr>
        <w:pStyle w:val="Default"/>
        <w:numPr>
          <w:ilvl w:val="0"/>
          <w:numId w:val="3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datę,</w:t>
      </w:r>
    </w:p>
    <w:p w:rsidR="003F7FE1" w:rsidRPr="008A431A" w:rsidRDefault="003F7FE1" w:rsidP="00DF6E9D">
      <w:pPr>
        <w:pStyle w:val="Default"/>
        <w:numPr>
          <w:ilvl w:val="0"/>
          <w:numId w:val="3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godzinę</w:t>
      </w:r>
    </w:p>
    <w:p w:rsidR="003F7FE1" w:rsidRPr="008A431A" w:rsidRDefault="003F7FE1" w:rsidP="00D27FC9">
      <w:pPr>
        <w:pStyle w:val="Default"/>
        <w:spacing w:line="360" w:lineRule="auto"/>
        <w:ind w:left="357"/>
        <w:jc w:val="both"/>
        <w:rPr>
          <w:rFonts w:asciiTheme="minorHAnsi" w:hAnsiTheme="minorHAnsi" w:cstheme="minorHAnsi"/>
          <w:sz w:val="22"/>
          <w:szCs w:val="22"/>
        </w:rPr>
      </w:pPr>
      <w:r w:rsidRPr="008A431A">
        <w:rPr>
          <w:rFonts w:asciiTheme="minorHAnsi" w:hAnsiTheme="minorHAnsi" w:cstheme="minorHAnsi"/>
          <w:sz w:val="22"/>
          <w:szCs w:val="22"/>
        </w:rPr>
        <w:t>rozpoczęcia odbioru końcowego – w nieprzekra</w:t>
      </w:r>
      <w:r w:rsidR="00D27FC9" w:rsidRPr="008A431A">
        <w:rPr>
          <w:rFonts w:asciiTheme="minorHAnsi" w:hAnsiTheme="minorHAnsi" w:cstheme="minorHAnsi"/>
          <w:sz w:val="22"/>
          <w:szCs w:val="22"/>
        </w:rPr>
        <w:t xml:space="preserve">czalnym terminie 14 dni od dnia </w:t>
      </w:r>
      <w:r w:rsidRPr="008A431A">
        <w:rPr>
          <w:rFonts w:asciiTheme="minorHAnsi" w:hAnsiTheme="minorHAnsi" w:cstheme="minorHAnsi"/>
          <w:sz w:val="22"/>
          <w:szCs w:val="22"/>
        </w:rPr>
        <w:t>zawiadomienia go o osiągnięciu gotowości do</w:t>
      </w:r>
      <w:r w:rsidR="00D27FC9" w:rsidRPr="008A431A">
        <w:rPr>
          <w:rFonts w:asciiTheme="minorHAnsi" w:hAnsiTheme="minorHAnsi" w:cstheme="minorHAnsi"/>
          <w:sz w:val="22"/>
          <w:szCs w:val="22"/>
        </w:rPr>
        <w:t xml:space="preserve"> odbioru lub odmówi wyznaczenia </w:t>
      </w:r>
      <w:r w:rsidRPr="008A431A">
        <w:rPr>
          <w:rFonts w:asciiTheme="minorHAnsi" w:hAnsiTheme="minorHAnsi" w:cstheme="minorHAnsi"/>
          <w:sz w:val="22"/>
          <w:szCs w:val="22"/>
        </w:rPr>
        <w:t>terminu odbioru w przypadku niedochowa</w:t>
      </w:r>
      <w:r w:rsidR="00D27FC9" w:rsidRPr="008A431A">
        <w:rPr>
          <w:rFonts w:asciiTheme="minorHAnsi" w:hAnsiTheme="minorHAnsi" w:cstheme="minorHAnsi"/>
          <w:sz w:val="22"/>
          <w:szCs w:val="22"/>
        </w:rPr>
        <w:t xml:space="preserve">nia warunków wymienionych w § 9 </w:t>
      </w:r>
      <w:r w:rsidR="00E353B4">
        <w:rPr>
          <w:rFonts w:asciiTheme="minorHAnsi" w:hAnsiTheme="minorHAnsi" w:cstheme="minorHAnsi"/>
          <w:sz w:val="22"/>
          <w:szCs w:val="22"/>
        </w:rPr>
        <w:t>ust. 4</w:t>
      </w:r>
      <w:r w:rsidRPr="008A431A">
        <w:rPr>
          <w:rFonts w:asciiTheme="minorHAnsi" w:hAnsiTheme="minorHAnsi" w:cstheme="minorHAnsi"/>
          <w:sz w:val="22"/>
          <w:szCs w:val="22"/>
        </w:rPr>
        <w:t xml:space="preserve"> Umowy.</w:t>
      </w:r>
    </w:p>
    <w:p w:rsidR="003F7FE1" w:rsidRPr="008A431A" w:rsidRDefault="003F7FE1" w:rsidP="00DF6E9D">
      <w:pPr>
        <w:pStyle w:val="Default"/>
        <w:numPr>
          <w:ilvl w:val="1"/>
          <w:numId w:val="1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Zakończenie czynności odbioru powinno nast</w:t>
      </w:r>
      <w:r w:rsidR="00D27FC9" w:rsidRPr="008A431A">
        <w:rPr>
          <w:rFonts w:asciiTheme="minorHAnsi" w:hAnsiTheme="minorHAnsi" w:cstheme="minorHAnsi"/>
          <w:sz w:val="22"/>
          <w:szCs w:val="22"/>
        </w:rPr>
        <w:t xml:space="preserve">ąpić w ciągu 14 dni roboczych - </w:t>
      </w:r>
      <w:r w:rsidRPr="008A431A">
        <w:rPr>
          <w:rFonts w:asciiTheme="minorHAnsi" w:hAnsiTheme="minorHAnsi" w:cstheme="minorHAnsi"/>
          <w:sz w:val="22"/>
          <w:szCs w:val="22"/>
        </w:rPr>
        <w:t>licząc od daty rozpoczęcia odbioru z zastrze</w:t>
      </w:r>
      <w:r w:rsidR="00D27FC9" w:rsidRPr="008A431A">
        <w:rPr>
          <w:rFonts w:asciiTheme="minorHAnsi" w:hAnsiTheme="minorHAnsi" w:cstheme="minorHAnsi"/>
          <w:sz w:val="22"/>
          <w:szCs w:val="22"/>
        </w:rPr>
        <w:t xml:space="preserve">żeniem postanowień § 9 ust. 4.6 </w:t>
      </w:r>
      <w:r w:rsidRPr="008A431A">
        <w:rPr>
          <w:rFonts w:asciiTheme="minorHAnsi" w:hAnsiTheme="minorHAnsi" w:cstheme="minorHAnsi"/>
          <w:sz w:val="22"/>
          <w:szCs w:val="22"/>
        </w:rPr>
        <w:t>i 4.7 Umowy.</w:t>
      </w:r>
    </w:p>
    <w:p w:rsidR="00D27FC9" w:rsidRPr="008A431A" w:rsidRDefault="003F7FE1" w:rsidP="00DF6E9D">
      <w:pPr>
        <w:pStyle w:val="Default"/>
        <w:numPr>
          <w:ilvl w:val="1"/>
          <w:numId w:val="1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Odbiór końcowy ma na </w:t>
      </w:r>
      <w:r w:rsidR="00E353B4">
        <w:rPr>
          <w:rFonts w:asciiTheme="minorHAnsi" w:hAnsiTheme="minorHAnsi" w:cstheme="minorHAnsi"/>
          <w:sz w:val="22"/>
          <w:szCs w:val="22"/>
        </w:rPr>
        <w:t>celu przekazanie Zamawiającemu p</w:t>
      </w:r>
      <w:r w:rsidRPr="008A431A">
        <w:rPr>
          <w:rFonts w:asciiTheme="minorHAnsi" w:hAnsiTheme="minorHAnsi" w:cstheme="minorHAnsi"/>
          <w:sz w:val="22"/>
          <w:szCs w:val="22"/>
        </w:rPr>
        <w:t>rzedmiotu Umowy</w:t>
      </w:r>
      <w:r w:rsidR="00D27FC9" w:rsidRPr="008A431A">
        <w:rPr>
          <w:rFonts w:asciiTheme="minorHAnsi" w:hAnsiTheme="minorHAnsi" w:cstheme="minorHAnsi"/>
          <w:sz w:val="22"/>
          <w:szCs w:val="22"/>
        </w:rPr>
        <w:t xml:space="preserve"> </w:t>
      </w:r>
      <w:r w:rsidRPr="008A431A">
        <w:rPr>
          <w:rFonts w:asciiTheme="minorHAnsi" w:hAnsiTheme="minorHAnsi" w:cstheme="minorHAnsi"/>
          <w:sz w:val="22"/>
          <w:szCs w:val="22"/>
        </w:rPr>
        <w:t>do eksploatacji, po sprawdzeniu jego należytego wykonania.</w:t>
      </w:r>
    </w:p>
    <w:p w:rsidR="003F7FE1" w:rsidRPr="008A431A" w:rsidRDefault="003F7FE1" w:rsidP="00DF6E9D">
      <w:pPr>
        <w:pStyle w:val="Default"/>
        <w:numPr>
          <w:ilvl w:val="1"/>
          <w:numId w:val="1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W odbiorze uczestniczyć będą przedstawiciele Zamawiającego i Wykonawcy,</w:t>
      </w:r>
      <w:r w:rsidR="00D27FC9" w:rsidRPr="008A431A">
        <w:rPr>
          <w:rFonts w:asciiTheme="minorHAnsi" w:hAnsiTheme="minorHAnsi" w:cstheme="minorHAnsi"/>
          <w:sz w:val="22"/>
          <w:szCs w:val="22"/>
        </w:rPr>
        <w:t xml:space="preserve"> </w:t>
      </w:r>
      <w:r w:rsidRPr="008A431A">
        <w:rPr>
          <w:rFonts w:asciiTheme="minorHAnsi" w:hAnsiTheme="minorHAnsi" w:cstheme="minorHAnsi"/>
          <w:sz w:val="22"/>
          <w:szCs w:val="22"/>
        </w:rPr>
        <w:t>w tym Kierownik Budowy oraz Inspektorzy Nadzoru.</w:t>
      </w:r>
    </w:p>
    <w:p w:rsidR="003F7FE1" w:rsidRPr="008A431A" w:rsidRDefault="003F7FE1" w:rsidP="00DF6E9D">
      <w:pPr>
        <w:pStyle w:val="Default"/>
        <w:numPr>
          <w:ilvl w:val="1"/>
          <w:numId w:val="1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W razie stwierdzenia w toku czynności odbioru istnienia wad, Zamawiający</w:t>
      </w:r>
      <w:r w:rsidR="00D27FC9" w:rsidRPr="008A431A">
        <w:rPr>
          <w:rFonts w:asciiTheme="minorHAnsi" w:hAnsiTheme="minorHAnsi" w:cstheme="minorHAnsi"/>
          <w:sz w:val="22"/>
          <w:szCs w:val="22"/>
        </w:rPr>
        <w:t xml:space="preserve"> </w:t>
      </w:r>
      <w:r w:rsidRPr="008A431A">
        <w:rPr>
          <w:rFonts w:asciiTheme="minorHAnsi" w:hAnsiTheme="minorHAnsi" w:cstheme="minorHAnsi"/>
          <w:sz w:val="22"/>
          <w:szCs w:val="22"/>
        </w:rPr>
        <w:t>wyznaczy Wykonawcy w Protokole z Czynności Odbiorowych dodatkowy termin</w:t>
      </w:r>
      <w:r w:rsidR="00D27FC9" w:rsidRPr="008A431A">
        <w:rPr>
          <w:rFonts w:asciiTheme="minorHAnsi" w:hAnsiTheme="minorHAnsi" w:cstheme="minorHAnsi"/>
          <w:sz w:val="22"/>
          <w:szCs w:val="22"/>
        </w:rPr>
        <w:t xml:space="preserve"> </w:t>
      </w:r>
      <w:r w:rsidRPr="008A431A">
        <w:rPr>
          <w:rFonts w:asciiTheme="minorHAnsi" w:hAnsiTheme="minorHAnsi" w:cstheme="minorHAnsi"/>
          <w:sz w:val="22"/>
          <w:szCs w:val="22"/>
        </w:rPr>
        <w:t>do ich usunięcia.</w:t>
      </w:r>
    </w:p>
    <w:p w:rsidR="003F7FE1" w:rsidRPr="008A431A" w:rsidRDefault="003F7FE1" w:rsidP="00DF6E9D">
      <w:pPr>
        <w:pStyle w:val="Default"/>
        <w:numPr>
          <w:ilvl w:val="1"/>
          <w:numId w:val="1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W wyniku przeprowadzonego odbioru Zamawiający sporządzi Bezusterkowy</w:t>
      </w:r>
      <w:r w:rsidR="00D27FC9" w:rsidRPr="008A431A">
        <w:rPr>
          <w:rFonts w:asciiTheme="minorHAnsi" w:hAnsiTheme="minorHAnsi" w:cstheme="minorHAnsi"/>
          <w:sz w:val="22"/>
          <w:szCs w:val="22"/>
        </w:rPr>
        <w:t xml:space="preserve"> </w:t>
      </w:r>
      <w:r w:rsidRPr="008A431A">
        <w:rPr>
          <w:rFonts w:asciiTheme="minorHAnsi" w:hAnsiTheme="minorHAnsi" w:cstheme="minorHAnsi"/>
          <w:sz w:val="22"/>
          <w:szCs w:val="22"/>
        </w:rPr>
        <w:t>Protokół Odbioru Końcowego Robót i wręczy go Wykonawcy w chwili odbioru</w:t>
      </w:r>
      <w:r w:rsidR="00D27FC9" w:rsidRPr="008A431A">
        <w:rPr>
          <w:rFonts w:asciiTheme="minorHAnsi" w:hAnsiTheme="minorHAnsi" w:cstheme="minorHAnsi"/>
          <w:sz w:val="22"/>
          <w:szCs w:val="22"/>
        </w:rPr>
        <w:t xml:space="preserve"> </w:t>
      </w:r>
      <w:r w:rsidR="00E353B4">
        <w:rPr>
          <w:rFonts w:asciiTheme="minorHAnsi" w:hAnsiTheme="minorHAnsi" w:cstheme="minorHAnsi"/>
          <w:sz w:val="22"/>
          <w:szCs w:val="22"/>
        </w:rPr>
        <w:t>– pod warunkiem braku wad p</w:t>
      </w:r>
      <w:r w:rsidRPr="008A431A">
        <w:rPr>
          <w:rFonts w:asciiTheme="minorHAnsi" w:hAnsiTheme="minorHAnsi" w:cstheme="minorHAnsi"/>
          <w:sz w:val="22"/>
          <w:szCs w:val="22"/>
        </w:rPr>
        <w:t>rzedmiotu Umowy. W takim wypadku</w:t>
      </w:r>
      <w:r w:rsidR="00D27FC9" w:rsidRPr="008A431A">
        <w:rPr>
          <w:rFonts w:asciiTheme="minorHAnsi" w:hAnsiTheme="minorHAnsi" w:cstheme="minorHAnsi"/>
          <w:sz w:val="22"/>
          <w:szCs w:val="22"/>
        </w:rPr>
        <w:t xml:space="preserve"> </w:t>
      </w:r>
      <w:r w:rsidRPr="008A431A">
        <w:rPr>
          <w:rFonts w:asciiTheme="minorHAnsi" w:hAnsiTheme="minorHAnsi" w:cstheme="minorHAnsi"/>
          <w:sz w:val="22"/>
          <w:szCs w:val="22"/>
        </w:rPr>
        <w:t>Zamawiający sporządzi "Protokół z Czynności Odbiorowych", który będzie</w:t>
      </w:r>
      <w:r w:rsidR="00D27FC9" w:rsidRPr="008A431A">
        <w:rPr>
          <w:rFonts w:asciiTheme="minorHAnsi" w:hAnsiTheme="minorHAnsi" w:cstheme="minorHAnsi"/>
          <w:sz w:val="22"/>
          <w:szCs w:val="22"/>
        </w:rPr>
        <w:t xml:space="preserve"> </w:t>
      </w:r>
      <w:r w:rsidRPr="008A431A">
        <w:rPr>
          <w:rFonts w:asciiTheme="minorHAnsi" w:hAnsiTheme="minorHAnsi" w:cstheme="minorHAnsi"/>
          <w:sz w:val="22"/>
          <w:szCs w:val="22"/>
        </w:rPr>
        <w:t>zawierał listę wad oraz termin ich usunięcia, a Bezusterkowy Protokół</w:t>
      </w:r>
      <w:r w:rsidR="00D27FC9" w:rsidRPr="008A431A">
        <w:rPr>
          <w:rFonts w:asciiTheme="minorHAnsi" w:hAnsiTheme="minorHAnsi" w:cstheme="minorHAnsi"/>
          <w:sz w:val="22"/>
          <w:szCs w:val="22"/>
        </w:rPr>
        <w:t xml:space="preserve"> </w:t>
      </w:r>
      <w:r w:rsidRPr="008A431A">
        <w:rPr>
          <w:rFonts w:asciiTheme="minorHAnsi" w:hAnsiTheme="minorHAnsi" w:cstheme="minorHAnsi"/>
          <w:sz w:val="22"/>
          <w:szCs w:val="22"/>
        </w:rPr>
        <w:t>Odbioru Końcowego Robót zostanie sporządzony po usunięciu wszystkich wad.</w:t>
      </w:r>
      <w:r w:rsidR="00D27FC9" w:rsidRPr="008A431A">
        <w:rPr>
          <w:rFonts w:asciiTheme="minorHAnsi" w:hAnsiTheme="minorHAnsi" w:cstheme="minorHAnsi"/>
          <w:sz w:val="22"/>
          <w:szCs w:val="22"/>
        </w:rPr>
        <w:t xml:space="preserve"> </w:t>
      </w:r>
      <w:r w:rsidRPr="008A431A">
        <w:rPr>
          <w:rFonts w:asciiTheme="minorHAnsi" w:hAnsiTheme="minorHAnsi" w:cstheme="minorHAnsi"/>
          <w:sz w:val="22"/>
          <w:szCs w:val="22"/>
        </w:rPr>
        <w:t>W przypadku, gdy Wykonawca mimo żądania Zamawiającego nie usunie wad w</w:t>
      </w:r>
      <w:r w:rsidR="00D27FC9" w:rsidRPr="008A431A">
        <w:rPr>
          <w:rFonts w:asciiTheme="minorHAnsi" w:hAnsiTheme="minorHAnsi" w:cstheme="minorHAnsi"/>
          <w:sz w:val="22"/>
          <w:szCs w:val="22"/>
        </w:rPr>
        <w:t xml:space="preserve"> </w:t>
      </w:r>
      <w:r w:rsidRPr="008A431A">
        <w:rPr>
          <w:rFonts w:asciiTheme="minorHAnsi" w:hAnsiTheme="minorHAnsi" w:cstheme="minorHAnsi"/>
          <w:sz w:val="22"/>
          <w:szCs w:val="22"/>
        </w:rPr>
        <w:t>terminie, Zamawiający może odmówić przyjęcia późniejszej naprawy i bez</w:t>
      </w:r>
      <w:r w:rsidR="00D27FC9" w:rsidRPr="008A431A">
        <w:rPr>
          <w:rFonts w:asciiTheme="minorHAnsi" w:hAnsiTheme="minorHAnsi" w:cstheme="minorHAnsi"/>
          <w:sz w:val="22"/>
          <w:szCs w:val="22"/>
        </w:rPr>
        <w:t xml:space="preserve"> </w:t>
      </w:r>
      <w:r w:rsidRPr="008A431A">
        <w:rPr>
          <w:rFonts w:asciiTheme="minorHAnsi" w:hAnsiTheme="minorHAnsi" w:cstheme="minorHAnsi"/>
          <w:sz w:val="22"/>
          <w:szCs w:val="22"/>
        </w:rPr>
        <w:t>dalszych wezwań powierzyć usunięcie wad innemu wykonawcy na koszt i ryzyko</w:t>
      </w:r>
      <w:r w:rsidR="00D27FC9" w:rsidRPr="008A431A">
        <w:rPr>
          <w:rFonts w:asciiTheme="minorHAnsi" w:hAnsiTheme="minorHAnsi" w:cstheme="minorHAnsi"/>
          <w:sz w:val="22"/>
          <w:szCs w:val="22"/>
        </w:rPr>
        <w:t xml:space="preserve"> </w:t>
      </w:r>
      <w:r w:rsidRPr="008A431A">
        <w:rPr>
          <w:rFonts w:asciiTheme="minorHAnsi" w:hAnsiTheme="minorHAnsi" w:cstheme="minorHAnsi"/>
          <w:sz w:val="22"/>
          <w:szCs w:val="22"/>
        </w:rPr>
        <w:t xml:space="preserve">Wykonawcy. Podpisanie </w:t>
      </w:r>
      <w:r w:rsidRPr="008A431A">
        <w:rPr>
          <w:rFonts w:asciiTheme="minorHAnsi" w:hAnsiTheme="minorHAnsi" w:cstheme="minorHAnsi"/>
          <w:sz w:val="22"/>
          <w:szCs w:val="22"/>
        </w:rPr>
        <w:lastRenderedPageBreak/>
        <w:t>Bezusterkowego Protokołu Odbioru Końcowego</w:t>
      </w:r>
      <w:r w:rsidR="00D27FC9" w:rsidRPr="008A431A">
        <w:rPr>
          <w:rFonts w:asciiTheme="minorHAnsi" w:hAnsiTheme="minorHAnsi" w:cstheme="minorHAnsi"/>
          <w:sz w:val="22"/>
          <w:szCs w:val="22"/>
        </w:rPr>
        <w:t xml:space="preserve"> </w:t>
      </w:r>
      <w:r w:rsidRPr="008A431A">
        <w:rPr>
          <w:rFonts w:asciiTheme="minorHAnsi" w:hAnsiTheme="minorHAnsi" w:cstheme="minorHAnsi"/>
          <w:sz w:val="22"/>
          <w:szCs w:val="22"/>
        </w:rPr>
        <w:t>Robót będzie oznaczało, iż Zamawiający uznaje wykonane przez Wykonawcę</w:t>
      </w:r>
      <w:r w:rsidR="00D27FC9" w:rsidRPr="008A431A">
        <w:rPr>
          <w:rFonts w:asciiTheme="minorHAnsi" w:hAnsiTheme="minorHAnsi" w:cstheme="minorHAnsi"/>
          <w:sz w:val="22"/>
          <w:szCs w:val="22"/>
        </w:rPr>
        <w:t xml:space="preserve"> </w:t>
      </w:r>
      <w:r w:rsidRPr="008A431A">
        <w:rPr>
          <w:rFonts w:asciiTheme="minorHAnsi" w:hAnsiTheme="minorHAnsi" w:cstheme="minorHAnsi"/>
          <w:sz w:val="22"/>
          <w:szCs w:val="22"/>
        </w:rPr>
        <w:t>zamówienie jako wykonane należycie.</w:t>
      </w:r>
    </w:p>
    <w:p w:rsidR="003F7FE1" w:rsidRPr="008A431A" w:rsidRDefault="003F7FE1" w:rsidP="00DF6E9D">
      <w:pPr>
        <w:pStyle w:val="Default"/>
        <w:numPr>
          <w:ilvl w:val="1"/>
          <w:numId w:val="1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 Jeżeli wady stwierdzone w trakcie odbioru:</w:t>
      </w:r>
    </w:p>
    <w:p w:rsidR="00D921E7" w:rsidRPr="008A431A" w:rsidRDefault="003F7FE1" w:rsidP="00DF6E9D">
      <w:pPr>
        <w:pStyle w:val="Default"/>
        <w:numPr>
          <w:ilvl w:val="0"/>
          <w:numId w:val="37"/>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nie są istotne, Zamawiający może zamiennie żądać obniżenia wynagrodzenia</w:t>
      </w:r>
      <w:r w:rsidR="00D27FC9" w:rsidRPr="008A431A">
        <w:rPr>
          <w:rFonts w:asciiTheme="minorHAnsi" w:hAnsiTheme="minorHAnsi" w:cstheme="minorHAnsi"/>
          <w:sz w:val="22"/>
          <w:szCs w:val="22"/>
        </w:rPr>
        <w:t xml:space="preserve"> odpowiednio do utraconej wartości użytkowej i technicznej.</w:t>
      </w:r>
    </w:p>
    <w:p w:rsidR="00D921E7" w:rsidRPr="008A431A" w:rsidRDefault="00D921E7" w:rsidP="00DF6E9D">
      <w:pPr>
        <w:pStyle w:val="Default"/>
        <w:numPr>
          <w:ilvl w:val="0"/>
          <w:numId w:val="37"/>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są istotn</w:t>
      </w:r>
      <w:r w:rsidR="00E353B4">
        <w:rPr>
          <w:rFonts w:asciiTheme="minorHAnsi" w:hAnsiTheme="minorHAnsi" w:cstheme="minorHAnsi"/>
          <w:sz w:val="22"/>
          <w:szCs w:val="22"/>
        </w:rPr>
        <w:t>e i uniemożliwiają użytkowanie p</w:t>
      </w:r>
      <w:r w:rsidRPr="008A431A">
        <w:rPr>
          <w:rFonts w:asciiTheme="minorHAnsi" w:hAnsiTheme="minorHAnsi" w:cstheme="minorHAnsi"/>
          <w:sz w:val="22"/>
          <w:szCs w:val="22"/>
        </w:rPr>
        <w:t>rzedmiotu Umowy zgodnie z jego przeznaczeniem, nie dadzą się usunąć albo Wykonawca nie zdoła ich usunąć w odpowiednim czasie, Zamawiający będzie uprawniony od Umowy odstąpić.</w:t>
      </w:r>
    </w:p>
    <w:p w:rsidR="00D921E7" w:rsidRPr="008A431A" w:rsidRDefault="00D921E7" w:rsidP="00D921E7">
      <w:pPr>
        <w:pStyle w:val="Default"/>
        <w:spacing w:line="360" w:lineRule="auto"/>
        <w:ind w:left="717"/>
        <w:jc w:val="both"/>
        <w:rPr>
          <w:rFonts w:asciiTheme="minorHAnsi" w:hAnsiTheme="minorHAnsi" w:cstheme="minorHAnsi"/>
          <w:sz w:val="22"/>
          <w:szCs w:val="22"/>
        </w:rPr>
      </w:pPr>
      <w:r w:rsidRPr="008A431A">
        <w:rPr>
          <w:rFonts w:asciiTheme="minorHAnsi" w:hAnsiTheme="minorHAnsi" w:cstheme="minorHAnsi"/>
          <w:sz w:val="22"/>
          <w:szCs w:val="22"/>
        </w:rPr>
        <w:t>Za „istotną wadę” - uważa się jakąkolwiek część robót wykonanych niezgodnie z projektem budowlanym, projektem wykonawczym, specyfikacjami technicznymi wykonania i odbioru robót i zasadami współczesnej wiedzy technicznej.</w:t>
      </w:r>
    </w:p>
    <w:p w:rsidR="00D921E7" w:rsidRPr="008A431A" w:rsidRDefault="00D921E7" w:rsidP="00D921E7">
      <w:pPr>
        <w:pStyle w:val="Default"/>
        <w:spacing w:line="360" w:lineRule="auto"/>
        <w:ind w:left="717"/>
        <w:jc w:val="both"/>
        <w:rPr>
          <w:rFonts w:asciiTheme="minorHAnsi" w:hAnsiTheme="minorHAnsi" w:cstheme="minorHAnsi"/>
          <w:sz w:val="22"/>
          <w:szCs w:val="22"/>
        </w:rPr>
      </w:pPr>
      <w:r w:rsidRPr="008A431A">
        <w:rPr>
          <w:rFonts w:asciiTheme="minorHAnsi" w:hAnsiTheme="minorHAnsi" w:cstheme="minorHAnsi"/>
          <w:sz w:val="22"/>
          <w:szCs w:val="22"/>
        </w:rPr>
        <w:t>Za „istotną wadę” - uważa się również każdą niekorzystną i niez</w:t>
      </w:r>
      <w:r w:rsidR="00E353B4">
        <w:rPr>
          <w:rFonts w:asciiTheme="minorHAnsi" w:hAnsiTheme="minorHAnsi" w:cstheme="minorHAnsi"/>
          <w:sz w:val="22"/>
          <w:szCs w:val="22"/>
        </w:rPr>
        <w:t>amierzoną właściwość p</w:t>
      </w:r>
      <w:r w:rsidRPr="008A431A">
        <w:rPr>
          <w:rFonts w:asciiTheme="minorHAnsi" w:hAnsiTheme="minorHAnsi" w:cstheme="minorHAnsi"/>
          <w:sz w:val="22"/>
          <w:szCs w:val="22"/>
        </w:rPr>
        <w:t>rzedmiotu Umowy utrudniającą:  korzystanie z niego zgodnie z jego przeznaczeniem,  konserwację.</w:t>
      </w:r>
    </w:p>
    <w:p w:rsidR="00C05356" w:rsidRPr="008A431A" w:rsidRDefault="00D921E7" w:rsidP="00D921E7">
      <w:pPr>
        <w:pStyle w:val="Default"/>
        <w:spacing w:line="360" w:lineRule="auto"/>
        <w:ind w:left="717"/>
        <w:jc w:val="both"/>
        <w:rPr>
          <w:rFonts w:asciiTheme="minorHAnsi" w:hAnsiTheme="minorHAnsi" w:cstheme="minorHAnsi"/>
          <w:sz w:val="22"/>
          <w:szCs w:val="22"/>
        </w:rPr>
      </w:pPr>
      <w:r w:rsidRPr="008A431A">
        <w:rPr>
          <w:rFonts w:asciiTheme="minorHAnsi" w:hAnsiTheme="minorHAnsi" w:cstheme="minorHAnsi"/>
          <w:sz w:val="22"/>
          <w:szCs w:val="22"/>
        </w:rPr>
        <w:t>Za „istotną wadę” - uważa się nie tylko właściwość, ale również stwierdzony brak osiąg</w:t>
      </w:r>
      <w:r w:rsidR="00E353B4">
        <w:rPr>
          <w:rFonts w:asciiTheme="minorHAnsi" w:hAnsiTheme="minorHAnsi" w:cstheme="minorHAnsi"/>
          <w:sz w:val="22"/>
          <w:szCs w:val="22"/>
        </w:rPr>
        <w:t>nięcia planowanych właściwości p</w:t>
      </w:r>
      <w:r w:rsidRPr="008A431A">
        <w:rPr>
          <w:rFonts w:asciiTheme="minorHAnsi" w:hAnsiTheme="minorHAnsi" w:cstheme="minorHAnsi"/>
          <w:sz w:val="22"/>
          <w:szCs w:val="22"/>
        </w:rPr>
        <w:t>rzedmiotu Umowy pod względem użytkowym jak i eksploatacyjnym, o której Wykonawca zapewniał Zamawiającego w złożonej ofercie.</w:t>
      </w:r>
    </w:p>
    <w:p w:rsidR="00D921E7" w:rsidRPr="008A431A" w:rsidRDefault="00D921E7" w:rsidP="00DF6E9D">
      <w:pPr>
        <w:pStyle w:val="Default"/>
        <w:numPr>
          <w:ilvl w:val="1"/>
          <w:numId w:val="1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Do odpowiedzialności Wykonawcy za wady obiektu mają zastosowanie przepisy Kodeksu Cywilnego o rękojmi z następującymi zmianami:</w:t>
      </w:r>
    </w:p>
    <w:p w:rsidR="00D921E7" w:rsidRPr="008A431A" w:rsidRDefault="00D921E7" w:rsidP="00DF6E9D">
      <w:pPr>
        <w:pStyle w:val="Default"/>
        <w:numPr>
          <w:ilvl w:val="0"/>
          <w:numId w:val="38"/>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termin do zawiadomienia o wadzie strony ustalają na 14 dni od daty jej ujawnienia, przy czym zawiadomienie wymaga formy pisemnej. W zawiadomieniu tym Zamawiający wyznaczy Wykonawcy termin oględzin obiektu, nie krótszy niż 7 dni;</w:t>
      </w:r>
    </w:p>
    <w:p w:rsidR="00D921E7" w:rsidRPr="008A431A" w:rsidRDefault="00D921E7" w:rsidP="00DF6E9D">
      <w:pPr>
        <w:pStyle w:val="Default"/>
        <w:numPr>
          <w:ilvl w:val="0"/>
          <w:numId w:val="38"/>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usunięcie wady musi być stwierdzone protokolarnie;</w:t>
      </w:r>
    </w:p>
    <w:p w:rsidR="00D921E7" w:rsidRPr="008A431A" w:rsidRDefault="00D921E7" w:rsidP="00DF6E9D">
      <w:pPr>
        <w:pStyle w:val="Default"/>
        <w:numPr>
          <w:ilvl w:val="0"/>
          <w:numId w:val="38"/>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Wykonawca nie może odmówić usunięcia wady bez względu na wysokość związanych z tym kosztów.</w:t>
      </w:r>
    </w:p>
    <w:p w:rsidR="001D65AB" w:rsidRPr="008A431A" w:rsidRDefault="00D921E7" w:rsidP="00DF6E9D">
      <w:pPr>
        <w:pStyle w:val="Default"/>
        <w:numPr>
          <w:ilvl w:val="0"/>
          <w:numId w:val="16"/>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Odbiór ostateczny przed zakończeniem okresu rękojmi i gwarancji:</w:t>
      </w:r>
    </w:p>
    <w:p w:rsidR="00D921E7" w:rsidRPr="008A431A" w:rsidRDefault="00D921E7" w:rsidP="00DF6E9D">
      <w:pPr>
        <w:pStyle w:val="Default"/>
        <w:numPr>
          <w:ilvl w:val="1"/>
          <w:numId w:val="1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Wykonawca zobowiązuje się uczestniczyć w odbiorze ostatecznym po uprzednim powiadomieniu o terminie przez Zamawiającego.</w:t>
      </w:r>
    </w:p>
    <w:p w:rsidR="00D921E7" w:rsidRPr="008A431A" w:rsidRDefault="00D921E7" w:rsidP="00DF6E9D">
      <w:pPr>
        <w:pStyle w:val="Default"/>
        <w:numPr>
          <w:ilvl w:val="1"/>
          <w:numId w:val="1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Odbiór ostateczny jest dokonywany przez Zamawiającego przy udziale Wykonawcy w formie protokołu ostatecznego odbioru po usunięciu wszystkich wad ujawnionych w okresie gwarancji jakości. Zwalnia on Wykonawcę ze wszystkich zobowiązań wynikających z Umowy, dotyczących usuwania wad.</w:t>
      </w:r>
    </w:p>
    <w:p w:rsidR="00D921E7" w:rsidRPr="008A431A" w:rsidRDefault="00D921E7" w:rsidP="00DF6E9D">
      <w:pPr>
        <w:pStyle w:val="Default"/>
        <w:numPr>
          <w:ilvl w:val="1"/>
          <w:numId w:val="1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 czynności odbioru sporządza się protokół, który będzie zawierać ustalenia dokonane w jego toku, w tym wykaz stwierdzonych wad oraz termin na ich usunięcie.</w:t>
      </w:r>
    </w:p>
    <w:p w:rsidR="00D921E7" w:rsidRPr="008A431A" w:rsidRDefault="00D921E7" w:rsidP="00DF6E9D">
      <w:pPr>
        <w:pStyle w:val="Default"/>
        <w:numPr>
          <w:ilvl w:val="1"/>
          <w:numId w:val="1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lastRenderedPageBreak/>
        <w:t>Wykonawca ma obowiązek usunąć stwierdzone w toku odbioru wady w wyznaczonym terminie. W przypadku nie dopełnienia powyższego warunku, Zamawiający zleci usunięcie stwierdzonych w trakcie odbioru wad na koszt i ryzyko Wykonawcy.</w:t>
      </w:r>
    </w:p>
    <w:p w:rsidR="006F3799" w:rsidRPr="008A431A" w:rsidRDefault="00D921E7" w:rsidP="00DF6E9D">
      <w:pPr>
        <w:pStyle w:val="Default"/>
        <w:numPr>
          <w:ilvl w:val="0"/>
          <w:numId w:val="1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Jeżeli w trakcie realizacji Umowy Zamawiający zażąda badań, które nie były przewidziane niniejszą Umową, to Wykonawca zobowiązany jest przeprowadzić te badania. Jeżeli w rezultacie przeprowadzenia tych badań okaże się, że zastosowane materiały bądź wykonanie robót jest niezgodne z Umową, to koszty badań dodatkowych obciążają Wykonawcę. W przeciwnym wypadku, koszty tych badań obciążają Zamawiającego.</w:t>
      </w:r>
    </w:p>
    <w:p w:rsidR="00D8525A" w:rsidRPr="008A431A" w:rsidRDefault="00D8525A" w:rsidP="005872AD">
      <w:pPr>
        <w:pStyle w:val="Default"/>
        <w:spacing w:line="360" w:lineRule="auto"/>
        <w:jc w:val="both"/>
        <w:rPr>
          <w:rFonts w:asciiTheme="minorHAnsi" w:hAnsiTheme="minorHAnsi" w:cstheme="minorHAnsi"/>
          <w:sz w:val="22"/>
          <w:szCs w:val="22"/>
        </w:rPr>
      </w:pPr>
    </w:p>
    <w:p w:rsidR="00640D5D" w:rsidRPr="008A431A" w:rsidRDefault="00D8525A" w:rsidP="005872AD">
      <w:pPr>
        <w:pStyle w:val="Default"/>
        <w:spacing w:line="360" w:lineRule="auto"/>
        <w:jc w:val="center"/>
        <w:rPr>
          <w:rFonts w:asciiTheme="minorHAnsi" w:hAnsiTheme="minorHAnsi" w:cstheme="minorHAnsi"/>
          <w:b/>
          <w:sz w:val="22"/>
          <w:szCs w:val="22"/>
        </w:rPr>
      </w:pPr>
      <w:r w:rsidRPr="008A431A">
        <w:rPr>
          <w:rFonts w:asciiTheme="minorHAnsi" w:hAnsiTheme="minorHAnsi" w:cstheme="minorHAnsi"/>
          <w:b/>
          <w:sz w:val="22"/>
          <w:szCs w:val="22"/>
        </w:rPr>
        <w:t>§ 10. Kary umowne</w:t>
      </w:r>
    </w:p>
    <w:p w:rsidR="00D8525A" w:rsidRPr="008A431A" w:rsidRDefault="00D8525A" w:rsidP="005872AD">
      <w:pPr>
        <w:pStyle w:val="Default"/>
        <w:spacing w:line="360" w:lineRule="auto"/>
        <w:jc w:val="both"/>
        <w:rPr>
          <w:rFonts w:asciiTheme="minorHAnsi" w:hAnsiTheme="minorHAnsi" w:cstheme="minorHAnsi"/>
          <w:sz w:val="22"/>
          <w:szCs w:val="22"/>
        </w:rPr>
      </w:pPr>
    </w:p>
    <w:p w:rsidR="00D8525A" w:rsidRPr="008A431A" w:rsidRDefault="00640D5D" w:rsidP="00DF6E9D">
      <w:pPr>
        <w:pStyle w:val="Default"/>
        <w:numPr>
          <w:ilvl w:val="0"/>
          <w:numId w:val="19"/>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Wykonawca zapłaci Zamawiającemu k</w:t>
      </w:r>
      <w:r w:rsidR="00D8525A" w:rsidRPr="008A431A">
        <w:rPr>
          <w:rFonts w:asciiTheme="minorHAnsi" w:hAnsiTheme="minorHAnsi" w:cstheme="minorHAnsi"/>
          <w:sz w:val="22"/>
          <w:szCs w:val="22"/>
        </w:rPr>
        <w:t>arę umowną:</w:t>
      </w:r>
    </w:p>
    <w:p w:rsidR="0028682D" w:rsidRPr="008A431A" w:rsidRDefault="00640D5D" w:rsidP="00DF6E9D">
      <w:pPr>
        <w:pStyle w:val="Default"/>
        <w:numPr>
          <w:ilvl w:val="0"/>
          <w:numId w:val="2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za odstąpienie od Umowy przez Zamawiającego lub jej rozwiązanie z przyczyn, za które ponosi odpowiedzialność Wykonawca oraz odstąpienie lub rozwiązanie przez Wykonawcę z przyczyn, za które Zamawiający nie odpowiada, w wysokości 10 % wynagrodzenia umownego brutto ok</w:t>
      </w:r>
      <w:r w:rsidR="00D8525A" w:rsidRPr="008A431A">
        <w:rPr>
          <w:rFonts w:asciiTheme="minorHAnsi" w:hAnsiTheme="minorHAnsi" w:cstheme="minorHAnsi"/>
          <w:sz w:val="22"/>
          <w:szCs w:val="22"/>
        </w:rPr>
        <w:t>reślonego w § 3 ust.</w:t>
      </w:r>
      <w:r w:rsidR="00966ED3" w:rsidRPr="008A431A">
        <w:rPr>
          <w:rFonts w:asciiTheme="minorHAnsi" w:hAnsiTheme="minorHAnsi" w:cstheme="minorHAnsi"/>
          <w:sz w:val="22"/>
          <w:szCs w:val="22"/>
        </w:rPr>
        <w:t xml:space="preserve"> 1 Umowy,</w:t>
      </w:r>
    </w:p>
    <w:p w:rsidR="0028682D" w:rsidRPr="008A431A" w:rsidRDefault="00E353B4" w:rsidP="00DF6E9D">
      <w:pPr>
        <w:pStyle w:val="Default"/>
        <w:numPr>
          <w:ilvl w:val="0"/>
          <w:numId w:val="20"/>
        </w:numPr>
        <w:spacing w:line="360" w:lineRule="auto"/>
        <w:jc w:val="both"/>
        <w:rPr>
          <w:rFonts w:asciiTheme="minorHAnsi" w:hAnsiTheme="minorHAnsi" w:cstheme="minorHAnsi"/>
          <w:sz w:val="22"/>
          <w:szCs w:val="22"/>
        </w:rPr>
      </w:pPr>
      <w:r>
        <w:rPr>
          <w:rFonts w:asciiTheme="minorHAnsi" w:hAnsiTheme="minorHAnsi" w:cstheme="minorHAnsi"/>
          <w:sz w:val="22"/>
          <w:szCs w:val="22"/>
        </w:rPr>
        <w:t>za opóźnienie realizacji p</w:t>
      </w:r>
      <w:r w:rsidR="0028682D" w:rsidRPr="008A431A">
        <w:rPr>
          <w:rFonts w:asciiTheme="minorHAnsi" w:hAnsiTheme="minorHAnsi" w:cstheme="minorHAnsi"/>
          <w:sz w:val="22"/>
          <w:szCs w:val="22"/>
        </w:rPr>
        <w:t>rzedmiotu Umowy w zakresie i terminie końcowym określonym w § 6 ust. 1 Umowy i przy uwzględnieniu zapisów § 14, ust. 1, lit. a) i b) Umowy - liczone od terminu końcowego do daty dokonania przez Inspektorów Nadzoru wpisów do Dzienników Budowy potwierdzających zakończenie wykonania robót budowlanych i goto</w:t>
      </w:r>
      <w:r>
        <w:rPr>
          <w:rFonts w:asciiTheme="minorHAnsi" w:hAnsiTheme="minorHAnsi" w:cstheme="minorHAnsi"/>
          <w:sz w:val="22"/>
          <w:szCs w:val="22"/>
        </w:rPr>
        <w:t>wość p</w:t>
      </w:r>
      <w:r w:rsidR="0028682D" w:rsidRPr="008A431A">
        <w:rPr>
          <w:rFonts w:asciiTheme="minorHAnsi" w:hAnsiTheme="minorHAnsi" w:cstheme="minorHAnsi"/>
          <w:sz w:val="22"/>
          <w:szCs w:val="22"/>
        </w:rPr>
        <w:t>rzedmiotu Um</w:t>
      </w:r>
      <w:r w:rsidR="00085E7B">
        <w:rPr>
          <w:rFonts w:asciiTheme="minorHAnsi" w:hAnsiTheme="minorHAnsi" w:cstheme="minorHAnsi"/>
          <w:sz w:val="22"/>
          <w:szCs w:val="22"/>
        </w:rPr>
        <w:t>owy do odbioru – w wysokości 0,1</w:t>
      </w:r>
      <w:r w:rsidR="0028682D" w:rsidRPr="008A431A">
        <w:rPr>
          <w:rFonts w:asciiTheme="minorHAnsi" w:hAnsiTheme="minorHAnsi" w:cstheme="minorHAnsi"/>
          <w:sz w:val="22"/>
          <w:szCs w:val="22"/>
        </w:rPr>
        <w:t>% umownego wynagrodzenia brutto określonego w § 3 ust. 1 Umowy za każdy dzień opóźnienia;</w:t>
      </w:r>
    </w:p>
    <w:p w:rsidR="0028682D" w:rsidRPr="008A431A" w:rsidRDefault="0028682D" w:rsidP="00DF6E9D">
      <w:pPr>
        <w:pStyle w:val="Default"/>
        <w:numPr>
          <w:ilvl w:val="0"/>
          <w:numId w:val="2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za opóźnienie w usunięciu wad stwierdzonych przy odbiorze końcowym i spisanych w „Protokole z Czynności Odbiorowych” – w wysokości 0,01% umownego wynagrodzenia brutto określonego w § 3 ust. 1 Umowy za każdy dzień opóźnienia;</w:t>
      </w:r>
    </w:p>
    <w:p w:rsidR="0028682D" w:rsidRPr="008A431A" w:rsidRDefault="0028682D" w:rsidP="00DF6E9D">
      <w:pPr>
        <w:pStyle w:val="Default"/>
        <w:numPr>
          <w:ilvl w:val="0"/>
          <w:numId w:val="2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 </w:t>
      </w:r>
      <w:r w:rsidR="00E353B4">
        <w:rPr>
          <w:rFonts w:asciiTheme="minorHAnsi" w:hAnsiTheme="minorHAnsi" w:cstheme="minorHAnsi"/>
          <w:sz w:val="22"/>
          <w:szCs w:val="22"/>
        </w:rPr>
        <w:t>za opóźnienie w przedstawieniu h</w:t>
      </w:r>
      <w:r w:rsidRPr="008A431A">
        <w:rPr>
          <w:rFonts w:asciiTheme="minorHAnsi" w:hAnsiTheme="minorHAnsi" w:cstheme="minorHAnsi"/>
          <w:sz w:val="22"/>
          <w:szCs w:val="22"/>
        </w:rPr>
        <w:t>armonogramu, o którym mowa w § 7 ust. 2, pkt. 2.2 Umowy – w wysokości 200 zł za każdy dzień opóźnienia;</w:t>
      </w:r>
    </w:p>
    <w:p w:rsidR="0028682D" w:rsidRPr="008A431A" w:rsidRDefault="0028682D" w:rsidP="00DF6E9D">
      <w:pPr>
        <w:pStyle w:val="Default"/>
        <w:numPr>
          <w:ilvl w:val="0"/>
          <w:numId w:val="2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za opóźnienie w usunięciu wad w okresie gwarancji i rękojmi - w wysokości 0,05% wartości umownego wynagrodzenia brutto określonego w § 3 ust. 1 Umowy za każdy dzień opóźnienia;</w:t>
      </w:r>
    </w:p>
    <w:p w:rsidR="0028682D" w:rsidRPr="008A431A" w:rsidRDefault="0028682D" w:rsidP="00DF6E9D">
      <w:pPr>
        <w:pStyle w:val="Default"/>
        <w:numPr>
          <w:ilvl w:val="0"/>
          <w:numId w:val="2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za nieprzystąpienie Wykonawcy do usunięcia wad, wynikające z § 11 ust. 3 Umowy - w wysokości 0,02% wartości umownego wynagrodzenia brutto określonego w § 3 ust.1 Umowy za każdy dzień nie przystąpienia;</w:t>
      </w:r>
    </w:p>
    <w:p w:rsidR="0028682D" w:rsidRPr="008A431A" w:rsidRDefault="0028682D" w:rsidP="00DF6E9D">
      <w:pPr>
        <w:pStyle w:val="Default"/>
        <w:numPr>
          <w:ilvl w:val="0"/>
          <w:numId w:val="2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lastRenderedPageBreak/>
        <w:t>w przypadku braku zapłaty lub nieterminowej zapłaty wynagrodzenia należnego podwykonawcom lub dalsz</w:t>
      </w:r>
      <w:r w:rsidR="00254D45">
        <w:rPr>
          <w:rFonts w:asciiTheme="minorHAnsi" w:hAnsiTheme="minorHAnsi" w:cstheme="minorHAnsi"/>
          <w:sz w:val="22"/>
          <w:szCs w:val="22"/>
        </w:rPr>
        <w:t>ym podwykonawcom – w wysokości 2</w:t>
      </w:r>
      <w:r w:rsidRPr="008A431A">
        <w:rPr>
          <w:rFonts w:asciiTheme="minorHAnsi" w:hAnsiTheme="minorHAnsi" w:cstheme="minorHAnsi"/>
          <w:sz w:val="22"/>
          <w:szCs w:val="22"/>
        </w:rPr>
        <w:t>00 zł za każdy dzień braku lub nieterminowej zapłaty;</w:t>
      </w:r>
    </w:p>
    <w:p w:rsidR="0028682D" w:rsidRPr="008A431A" w:rsidRDefault="0028682D" w:rsidP="00DF6E9D">
      <w:pPr>
        <w:pStyle w:val="Default"/>
        <w:numPr>
          <w:ilvl w:val="0"/>
          <w:numId w:val="2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za nieprzedłożenie do akceptacji projektu umowy o podwykonawstwo, której przedmiotem są roboty budowlane, lub projektu zmiany umowy o roboty budowlane </w:t>
      </w:r>
      <w:r w:rsidR="00E353B4">
        <w:rPr>
          <w:rFonts w:asciiTheme="minorHAnsi" w:hAnsiTheme="minorHAnsi" w:cstheme="minorHAnsi"/>
          <w:sz w:val="22"/>
          <w:szCs w:val="22"/>
        </w:rPr>
        <w:t xml:space="preserve">– </w:t>
      </w:r>
      <w:r w:rsidR="00254D45">
        <w:rPr>
          <w:rFonts w:asciiTheme="minorHAnsi" w:hAnsiTheme="minorHAnsi" w:cstheme="minorHAnsi"/>
          <w:sz w:val="22"/>
          <w:szCs w:val="22"/>
        </w:rPr>
        <w:t>w wysokości 1</w:t>
      </w:r>
      <w:r w:rsidRPr="008A431A">
        <w:rPr>
          <w:rFonts w:asciiTheme="minorHAnsi" w:hAnsiTheme="minorHAnsi" w:cstheme="minorHAnsi"/>
          <w:sz w:val="22"/>
          <w:szCs w:val="22"/>
        </w:rPr>
        <w:t>00 zł;</w:t>
      </w:r>
    </w:p>
    <w:p w:rsidR="0028682D" w:rsidRPr="008A431A" w:rsidRDefault="0028682D" w:rsidP="00DF6E9D">
      <w:pPr>
        <w:pStyle w:val="Default"/>
        <w:numPr>
          <w:ilvl w:val="0"/>
          <w:numId w:val="2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za nieprzedłożenie poświadczonej za zgodność z oryginałem kopii umowy o podwykonawstwo (lub jej zmiany), której przedmiotem są dostawy i usługi, jeżeli jej wartość jest równa lub większa mniejszej z kwot, tj.: 0,5 % wartości Umowy określonej w § 3 ust. 1 Umowy lub 50 000,00 zł </w:t>
      </w:r>
      <w:r w:rsidR="00E353B4">
        <w:rPr>
          <w:rFonts w:asciiTheme="minorHAnsi" w:hAnsiTheme="minorHAnsi" w:cstheme="minorHAnsi"/>
          <w:sz w:val="22"/>
          <w:szCs w:val="22"/>
        </w:rPr>
        <w:t xml:space="preserve">– </w:t>
      </w:r>
      <w:r w:rsidR="00254D45">
        <w:rPr>
          <w:rFonts w:asciiTheme="minorHAnsi" w:hAnsiTheme="minorHAnsi" w:cstheme="minorHAnsi"/>
          <w:sz w:val="22"/>
          <w:szCs w:val="22"/>
        </w:rPr>
        <w:t>w wysokości 1</w:t>
      </w:r>
      <w:r w:rsidRPr="008A431A">
        <w:rPr>
          <w:rFonts w:asciiTheme="minorHAnsi" w:hAnsiTheme="minorHAnsi" w:cstheme="minorHAnsi"/>
          <w:sz w:val="22"/>
          <w:szCs w:val="22"/>
        </w:rPr>
        <w:t>00 zł za każdy dzień opóźnienia przedłożenia w/w dokumentu;</w:t>
      </w:r>
    </w:p>
    <w:p w:rsidR="0028682D" w:rsidRPr="008A431A" w:rsidRDefault="0028682D" w:rsidP="00DF6E9D">
      <w:pPr>
        <w:pStyle w:val="Default"/>
        <w:numPr>
          <w:ilvl w:val="0"/>
          <w:numId w:val="2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za opóźnienie w dostarczeniu poświadczonej za zgodność z oryginałem kopii wszelkich aneksów do umów, o których mowa w §10, ust </w:t>
      </w:r>
      <w:r w:rsidR="00254D45">
        <w:rPr>
          <w:rFonts w:asciiTheme="minorHAnsi" w:hAnsiTheme="minorHAnsi" w:cstheme="minorHAnsi"/>
          <w:sz w:val="22"/>
          <w:szCs w:val="22"/>
        </w:rPr>
        <w:t>1, lit. i) Umowy – w wysokości 1</w:t>
      </w:r>
      <w:r w:rsidRPr="008A431A">
        <w:rPr>
          <w:rFonts w:asciiTheme="minorHAnsi" w:hAnsiTheme="minorHAnsi" w:cstheme="minorHAnsi"/>
          <w:sz w:val="22"/>
          <w:szCs w:val="22"/>
        </w:rPr>
        <w:t>00 zł za każdy dzień opóźnienia przedłożenia w/w dokumentu;</w:t>
      </w:r>
    </w:p>
    <w:p w:rsidR="0028682D" w:rsidRPr="008A431A" w:rsidRDefault="0028682D" w:rsidP="00DF6E9D">
      <w:pPr>
        <w:pStyle w:val="Default"/>
        <w:numPr>
          <w:ilvl w:val="0"/>
          <w:numId w:val="2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 za nieprzedłożenie poświadczonej za zgodność z oryginałem kopii umowy o podwykonawstwo (lub jej zmiany), której przedmiotem są </w:t>
      </w:r>
      <w:r w:rsidR="00254D45">
        <w:rPr>
          <w:rFonts w:asciiTheme="minorHAnsi" w:hAnsiTheme="minorHAnsi" w:cstheme="minorHAnsi"/>
          <w:sz w:val="22"/>
          <w:szCs w:val="22"/>
        </w:rPr>
        <w:t>roboty budowlane - w wysokości 1</w:t>
      </w:r>
      <w:r w:rsidRPr="008A431A">
        <w:rPr>
          <w:rFonts w:asciiTheme="minorHAnsi" w:hAnsiTheme="minorHAnsi" w:cstheme="minorHAnsi"/>
          <w:sz w:val="22"/>
          <w:szCs w:val="22"/>
        </w:rPr>
        <w:t>00 zł za każdy dzień opóźnienia przedłożenia w/w dokumentu;</w:t>
      </w:r>
    </w:p>
    <w:p w:rsidR="0028682D" w:rsidRPr="008A431A" w:rsidRDefault="0028682D" w:rsidP="00DF6E9D">
      <w:pPr>
        <w:pStyle w:val="Default"/>
        <w:numPr>
          <w:ilvl w:val="0"/>
          <w:numId w:val="2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za brak zmiany umowy o podwykonawstwo w zakresie </w:t>
      </w:r>
      <w:r w:rsidR="00254D45">
        <w:rPr>
          <w:rFonts w:asciiTheme="minorHAnsi" w:hAnsiTheme="minorHAnsi" w:cstheme="minorHAnsi"/>
          <w:sz w:val="22"/>
          <w:szCs w:val="22"/>
        </w:rPr>
        <w:t>terminu zapłaty – w wysokości 5</w:t>
      </w:r>
      <w:r w:rsidRPr="008A431A">
        <w:rPr>
          <w:rFonts w:asciiTheme="minorHAnsi" w:hAnsiTheme="minorHAnsi" w:cstheme="minorHAnsi"/>
          <w:sz w:val="22"/>
          <w:szCs w:val="22"/>
        </w:rPr>
        <w:t>0 zł za każdy dzień opóźnienia w zmianie umowy o podwykonawstwo;</w:t>
      </w:r>
    </w:p>
    <w:p w:rsidR="0028682D" w:rsidRPr="007A4673" w:rsidRDefault="007A4673" w:rsidP="007A4673">
      <w:pPr>
        <w:pStyle w:val="Default"/>
        <w:numPr>
          <w:ilvl w:val="0"/>
          <w:numId w:val="20"/>
        </w:numPr>
        <w:spacing w:line="360" w:lineRule="auto"/>
        <w:jc w:val="both"/>
        <w:rPr>
          <w:rFonts w:asciiTheme="minorHAnsi" w:hAnsiTheme="minorHAnsi" w:cstheme="minorHAnsi"/>
          <w:sz w:val="22"/>
          <w:szCs w:val="22"/>
        </w:rPr>
      </w:pPr>
      <w:r>
        <w:rPr>
          <w:rFonts w:asciiTheme="minorHAnsi" w:hAnsiTheme="minorHAnsi" w:cstheme="minorHAnsi"/>
          <w:sz w:val="22"/>
          <w:szCs w:val="22"/>
        </w:rPr>
        <w:t>za brak przedłużenia zabezpieczenia należytego w</w:t>
      </w:r>
      <w:r w:rsidR="0028682D" w:rsidRPr="008A431A">
        <w:rPr>
          <w:rFonts w:asciiTheme="minorHAnsi" w:hAnsiTheme="minorHAnsi" w:cstheme="minorHAnsi"/>
          <w:sz w:val="22"/>
          <w:szCs w:val="22"/>
        </w:rPr>
        <w:t>ykonania Umowy w związku z przekroczeniem terminu określonego w § 6 ust. 1 Umowy - w wysokości 1% wartości umownego wynagrodzenia brutto określonego w § 3 ust. 1 Umowy za każdy dzień braku zabezpieczenia w wymaganej przez Zamawiającego wysokości;</w:t>
      </w:r>
    </w:p>
    <w:p w:rsidR="007435E2" w:rsidRPr="008A431A" w:rsidRDefault="0028682D" w:rsidP="00DF6E9D">
      <w:pPr>
        <w:pStyle w:val="Default"/>
        <w:numPr>
          <w:ilvl w:val="0"/>
          <w:numId w:val="2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za stwierdzone nie przestrzeganie przez pracowników Wykonawcy, pracowników Podwykonawców lub Dalszych Podwykonawców zatwierdzonego planu BIOZ – 200 zł za każde stwierdzone zdarzenie.</w:t>
      </w:r>
    </w:p>
    <w:p w:rsidR="007435E2" w:rsidRPr="008A431A" w:rsidRDefault="007435E2" w:rsidP="00DF6E9D">
      <w:pPr>
        <w:pStyle w:val="Default"/>
        <w:numPr>
          <w:ilvl w:val="0"/>
          <w:numId w:val="2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każdorazowo za niezatrudnienie na podstawie umowy o pracę przez Wykonawcę osób wykonujących co najmniej z jednej czynności wskazanych w SIWZ, a polegających na wykonaniu pracy w sposób określony</w:t>
      </w:r>
      <w:r w:rsidR="00254D45">
        <w:rPr>
          <w:rFonts w:asciiTheme="minorHAnsi" w:hAnsiTheme="minorHAnsi" w:cstheme="minorHAnsi"/>
          <w:sz w:val="22"/>
          <w:szCs w:val="22"/>
        </w:rPr>
        <w:t xml:space="preserve"> w Kodeksie Pracy w wysokości 3</w:t>
      </w:r>
      <w:r w:rsidRPr="008A431A">
        <w:rPr>
          <w:rFonts w:asciiTheme="minorHAnsi" w:hAnsiTheme="minorHAnsi" w:cstheme="minorHAnsi"/>
          <w:sz w:val="22"/>
          <w:szCs w:val="22"/>
        </w:rPr>
        <w:t>00 zł za każdy stwierdzony przypadek;</w:t>
      </w:r>
    </w:p>
    <w:p w:rsidR="007435E2" w:rsidRPr="008A431A" w:rsidRDefault="007435E2" w:rsidP="00DF6E9D">
      <w:pPr>
        <w:pStyle w:val="Default"/>
        <w:numPr>
          <w:ilvl w:val="0"/>
          <w:numId w:val="2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każdorazowo za niezapewnienie przez Wykonawcę zatrudnienia na podstawie umowy o pracę przez Podwykonawcę lub Dalszego Podwykonawcę osób  wykonujących co najmniej z jednej z czynności wskazanych w SIWZ, a polegających na wykonywaniu pracy w sposób określon</w:t>
      </w:r>
      <w:r w:rsidR="00254D45">
        <w:rPr>
          <w:rFonts w:asciiTheme="minorHAnsi" w:hAnsiTheme="minorHAnsi" w:cstheme="minorHAnsi"/>
          <w:sz w:val="22"/>
          <w:szCs w:val="22"/>
        </w:rPr>
        <w:t>y w Kodeksie Pracy w wysokości 1</w:t>
      </w:r>
      <w:bookmarkStart w:id="0" w:name="_GoBack"/>
      <w:bookmarkEnd w:id="0"/>
      <w:r w:rsidRPr="008A431A">
        <w:rPr>
          <w:rFonts w:asciiTheme="minorHAnsi" w:hAnsiTheme="minorHAnsi" w:cstheme="minorHAnsi"/>
          <w:sz w:val="22"/>
          <w:szCs w:val="22"/>
        </w:rPr>
        <w:t>00 zł za każdy stwierdzony przypadek.</w:t>
      </w:r>
    </w:p>
    <w:p w:rsidR="00CA68CF" w:rsidRPr="008A431A" w:rsidRDefault="00640D5D" w:rsidP="00DF6E9D">
      <w:pPr>
        <w:pStyle w:val="Default"/>
        <w:numPr>
          <w:ilvl w:val="0"/>
          <w:numId w:val="19"/>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lastRenderedPageBreak/>
        <w:t xml:space="preserve">Wykonawca wyraża zgodę na potrącenie kar umownych z wynagrodzenia za wykonanie   przedmiotu Umowy. </w:t>
      </w:r>
    </w:p>
    <w:p w:rsidR="00CA68CF" w:rsidRPr="008A431A" w:rsidRDefault="00640D5D" w:rsidP="00DF6E9D">
      <w:pPr>
        <w:pStyle w:val="Default"/>
        <w:numPr>
          <w:ilvl w:val="0"/>
          <w:numId w:val="19"/>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 xml:space="preserve">Zamawiający </w:t>
      </w:r>
      <w:r w:rsidR="00CA68CF" w:rsidRPr="008A431A">
        <w:rPr>
          <w:rFonts w:asciiTheme="minorHAnsi" w:hAnsiTheme="minorHAnsi" w:cstheme="minorHAnsi"/>
          <w:sz w:val="22"/>
          <w:szCs w:val="22"/>
        </w:rPr>
        <w:t xml:space="preserve">zapłaci Wykonawcy karę umowną: </w:t>
      </w:r>
      <w:r w:rsidRPr="008A431A">
        <w:rPr>
          <w:rFonts w:asciiTheme="minorHAnsi" w:hAnsiTheme="minorHAnsi" w:cstheme="minorHAnsi"/>
          <w:sz w:val="22"/>
          <w:szCs w:val="22"/>
        </w:rPr>
        <w:t>za niewykonanie lub nienależyte wykonanie Umowy przez Zamawiającego, które spowoduje odstąpienie od Umowy przez Wykonawcę, z przyczyn, za które ponosi odpowiedzialność Zamawiający – w wysokości 10% umownego wynagrodzenia br</w:t>
      </w:r>
      <w:r w:rsidR="00D8525A" w:rsidRPr="008A431A">
        <w:rPr>
          <w:rFonts w:asciiTheme="minorHAnsi" w:hAnsiTheme="minorHAnsi" w:cstheme="minorHAnsi"/>
          <w:sz w:val="22"/>
          <w:szCs w:val="22"/>
        </w:rPr>
        <w:t>utto określonego w § 3. ust. 1.</w:t>
      </w:r>
    </w:p>
    <w:p w:rsidR="00640D5D" w:rsidRPr="008A431A" w:rsidRDefault="00640D5D" w:rsidP="00DF6E9D">
      <w:pPr>
        <w:pStyle w:val="Default"/>
        <w:numPr>
          <w:ilvl w:val="0"/>
          <w:numId w:val="19"/>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 xml:space="preserve">Zamawiający może dochodzić odszkodowania przekraczającego wysokość zastrzeżonych kar  umownych.  </w:t>
      </w:r>
    </w:p>
    <w:p w:rsidR="00492B51" w:rsidRPr="008A431A" w:rsidRDefault="00492B51" w:rsidP="005872AD">
      <w:pPr>
        <w:pStyle w:val="Default"/>
        <w:spacing w:line="360" w:lineRule="auto"/>
        <w:ind w:left="357"/>
        <w:jc w:val="both"/>
        <w:rPr>
          <w:rFonts w:asciiTheme="minorHAnsi" w:hAnsiTheme="minorHAnsi" w:cstheme="minorHAnsi"/>
          <w:sz w:val="22"/>
          <w:szCs w:val="22"/>
        </w:rPr>
      </w:pPr>
    </w:p>
    <w:p w:rsidR="00640D5D" w:rsidRPr="008A431A" w:rsidRDefault="001B2E74" w:rsidP="005872AD">
      <w:pPr>
        <w:pStyle w:val="Default"/>
        <w:spacing w:line="360" w:lineRule="auto"/>
        <w:jc w:val="center"/>
        <w:rPr>
          <w:rFonts w:asciiTheme="minorHAnsi" w:hAnsiTheme="minorHAnsi" w:cstheme="minorHAnsi"/>
          <w:b/>
          <w:sz w:val="22"/>
          <w:szCs w:val="22"/>
        </w:rPr>
      </w:pPr>
      <w:r w:rsidRPr="008A431A">
        <w:rPr>
          <w:rFonts w:asciiTheme="minorHAnsi" w:hAnsiTheme="minorHAnsi" w:cstheme="minorHAnsi"/>
          <w:b/>
          <w:sz w:val="22"/>
          <w:szCs w:val="22"/>
        </w:rPr>
        <w:t xml:space="preserve">§ 11. </w:t>
      </w:r>
      <w:r w:rsidR="007435E2" w:rsidRPr="008A431A">
        <w:rPr>
          <w:rFonts w:asciiTheme="minorHAnsi" w:hAnsiTheme="minorHAnsi" w:cstheme="minorHAnsi"/>
          <w:b/>
          <w:sz w:val="22"/>
          <w:szCs w:val="22"/>
        </w:rPr>
        <w:t xml:space="preserve">Rękojmia i </w:t>
      </w:r>
      <w:r w:rsidR="00640D5D" w:rsidRPr="008A431A">
        <w:rPr>
          <w:rFonts w:asciiTheme="minorHAnsi" w:hAnsiTheme="minorHAnsi" w:cstheme="minorHAnsi"/>
          <w:b/>
          <w:sz w:val="22"/>
          <w:szCs w:val="22"/>
        </w:rPr>
        <w:t>Gwarancja</w:t>
      </w:r>
    </w:p>
    <w:p w:rsidR="00492B51" w:rsidRPr="008A431A" w:rsidRDefault="00492B51" w:rsidP="005872AD">
      <w:pPr>
        <w:pStyle w:val="Default"/>
        <w:spacing w:line="360" w:lineRule="auto"/>
        <w:jc w:val="center"/>
        <w:rPr>
          <w:rFonts w:asciiTheme="minorHAnsi" w:hAnsiTheme="minorHAnsi" w:cstheme="minorHAnsi"/>
          <w:b/>
          <w:sz w:val="22"/>
          <w:szCs w:val="22"/>
        </w:rPr>
      </w:pPr>
    </w:p>
    <w:p w:rsidR="007435E2" w:rsidRPr="008A431A" w:rsidRDefault="007435E2" w:rsidP="00DF6E9D">
      <w:pPr>
        <w:pStyle w:val="Default"/>
        <w:numPr>
          <w:ilvl w:val="0"/>
          <w:numId w:val="21"/>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Wykonawca udziela rękojmi i gwarancji na wykonane roboty - na okres: _____ miesięcy zgodnie ze złożoną ofertą, licząc od daty sporządzenia Bezusterkowego Protokołu Odbioru Końcowego Robót – zgodnie z treścią § 9 ust. 4 Umowy.</w:t>
      </w:r>
    </w:p>
    <w:p w:rsidR="007435E2" w:rsidRPr="008A431A" w:rsidRDefault="007435E2" w:rsidP="00DF6E9D">
      <w:pPr>
        <w:pStyle w:val="Default"/>
        <w:numPr>
          <w:ilvl w:val="0"/>
          <w:numId w:val="21"/>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Bieg terminu rękojmi i gwarancji rozpoczyna się następnego dnia licząc od daty odbioru końcowego zakończonego sporządzeniem Bezusterkowego Protokołu Odbioru Końcowego Robót – zgodnie z treścią § 9 ust. 4 Umowy.</w:t>
      </w:r>
    </w:p>
    <w:p w:rsidR="007435E2" w:rsidRPr="008A431A" w:rsidRDefault="007435E2" w:rsidP="00DF6E9D">
      <w:pPr>
        <w:pStyle w:val="Default"/>
        <w:numPr>
          <w:ilvl w:val="0"/>
          <w:numId w:val="21"/>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Wykonawca zobowiązany jest przystąpić niezwłocznie, lecz nie później niż w terminach podanych w karcie gwarancyjnej, do nieodpłatnego usunięcia wad powstałych lub ujawnionych w okresie rękojmi i gwarancji – zgłoszonych przez użytkownika obiektu. Przepisy Kodeksu Cywilnego stosuje się odpowiednio.</w:t>
      </w:r>
    </w:p>
    <w:p w:rsidR="007435E2" w:rsidRPr="008A431A" w:rsidRDefault="007435E2" w:rsidP="00DF6E9D">
      <w:pPr>
        <w:pStyle w:val="Default"/>
        <w:numPr>
          <w:ilvl w:val="0"/>
          <w:numId w:val="21"/>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 xml:space="preserve"> Zamawiający może dochodzić roszczeń z tytułu gwarancji i rękojmi także po terminie określonym w ust. 1 jeżeli reklamował wadę przed upływem tego terminu.</w:t>
      </w:r>
    </w:p>
    <w:p w:rsidR="007435E2" w:rsidRPr="008A431A" w:rsidRDefault="007435E2" w:rsidP="00DF6E9D">
      <w:pPr>
        <w:pStyle w:val="Default"/>
        <w:numPr>
          <w:ilvl w:val="0"/>
          <w:numId w:val="21"/>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Wykonanie zobowiązań z tytułu</w:t>
      </w:r>
      <w:r w:rsidR="007A4673">
        <w:rPr>
          <w:rFonts w:asciiTheme="minorHAnsi" w:hAnsiTheme="minorHAnsi" w:cstheme="minorHAnsi"/>
          <w:sz w:val="22"/>
          <w:szCs w:val="22"/>
        </w:rPr>
        <w:t xml:space="preserve"> rękojmi i gwarancji należy do p</w:t>
      </w:r>
      <w:r w:rsidRPr="008A431A">
        <w:rPr>
          <w:rFonts w:asciiTheme="minorHAnsi" w:hAnsiTheme="minorHAnsi" w:cstheme="minorHAnsi"/>
          <w:sz w:val="22"/>
          <w:szCs w:val="22"/>
        </w:rPr>
        <w:t>rzedmiotu Umowy.</w:t>
      </w:r>
    </w:p>
    <w:p w:rsidR="007435E2" w:rsidRPr="008A431A" w:rsidRDefault="007435E2" w:rsidP="00DF6E9D">
      <w:pPr>
        <w:pStyle w:val="Default"/>
        <w:numPr>
          <w:ilvl w:val="0"/>
          <w:numId w:val="21"/>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Szczegółowe warunki gwarancji o treści zgodnej z Załącznikiem Nr 4 (wzór karty gwarancyjnej) - Wykonawca wyda Zamawiającemu w dniu odbioru końcowego.</w:t>
      </w:r>
    </w:p>
    <w:p w:rsidR="00640D5D" w:rsidRPr="008A431A" w:rsidRDefault="00640D5D" w:rsidP="007435E2">
      <w:pPr>
        <w:pStyle w:val="Default"/>
        <w:spacing w:line="360" w:lineRule="auto"/>
        <w:ind w:left="357"/>
        <w:jc w:val="both"/>
        <w:rPr>
          <w:rFonts w:asciiTheme="minorHAnsi" w:hAnsiTheme="minorHAnsi" w:cstheme="minorHAnsi"/>
          <w:sz w:val="22"/>
          <w:szCs w:val="22"/>
        </w:rPr>
      </w:pPr>
      <w:r w:rsidRPr="008A431A">
        <w:rPr>
          <w:rFonts w:asciiTheme="minorHAnsi" w:hAnsiTheme="minorHAnsi" w:cstheme="minorHAnsi"/>
          <w:sz w:val="22"/>
          <w:szCs w:val="22"/>
        </w:rPr>
        <w:t xml:space="preserve">   </w:t>
      </w:r>
    </w:p>
    <w:p w:rsidR="00640D5D" w:rsidRPr="008A431A" w:rsidRDefault="001B2E74" w:rsidP="005872AD">
      <w:pPr>
        <w:pStyle w:val="Default"/>
        <w:spacing w:line="360" w:lineRule="auto"/>
        <w:jc w:val="center"/>
        <w:rPr>
          <w:rFonts w:asciiTheme="minorHAnsi" w:hAnsiTheme="minorHAnsi" w:cstheme="minorHAnsi"/>
          <w:b/>
          <w:sz w:val="22"/>
          <w:szCs w:val="22"/>
        </w:rPr>
      </w:pPr>
      <w:r w:rsidRPr="008A431A">
        <w:rPr>
          <w:rFonts w:asciiTheme="minorHAnsi" w:hAnsiTheme="minorHAnsi" w:cstheme="minorHAnsi"/>
          <w:b/>
          <w:sz w:val="22"/>
          <w:szCs w:val="22"/>
        </w:rPr>
        <w:t>§ 12. Zabezpieczenie</w:t>
      </w:r>
      <w:r w:rsidR="00640D5D" w:rsidRPr="008A431A">
        <w:rPr>
          <w:rFonts w:asciiTheme="minorHAnsi" w:hAnsiTheme="minorHAnsi" w:cstheme="minorHAnsi"/>
          <w:b/>
          <w:sz w:val="22"/>
          <w:szCs w:val="22"/>
        </w:rPr>
        <w:t xml:space="preserve"> należytego wykonania Umowy</w:t>
      </w:r>
    </w:p>
    <w:p w:rsidR="001479B3" w:rsidRPr="008A431A" w:rsidRDefault="001479B3" w:rsidP="005872AD">
      <w:pPr>
        <w:pStyle w:val="Default"/>
        <w:spacing w:line="360" w:lineRule="auto"/>
        <w:jc w:val="center"/>
        <w:rPr>
          <w:rFonts w:asciiTheme="minorHAnsi" w:hAnsiTheme="minorHAnsi" w:cstheme="minorHAnsi"/>
          <w:b/>
          <w:sz w:val="22"/>
          <w:szCs w:val="22"/>
        </w:rPr>
      </w:pPr>
    </w:p>
    <w:p w:rsidR="005A5E2F" w:rsidRPr="008A431A" w:rsidRDefault="005A5E2F" w:rsidP="00DF6E9D">
      <w:pPr>
        <w:pStyle w:val="Default"/>
        <w:numPr>
          <w:ilvl w:val="0"/>
          <w:numId w:val="17"/>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Zamawiaj</w:t>
      </w:r>
      <w:r w:rsidR="007A4673">
        <w:rPr>
          <w:rFonts w:asciiTheme="minorHAnsi" w:hAnsiTheme="minorHAnsi" w:cstheme="minorHAnsi"/>
          <w:sz w:val="22"/>
          <w:szCs w:val="22"/>
        </w:rPr>
        <w:t>ący żąda, aby Wykonawca wniósł zabezpieczenie należytego w</w:t>
      </w:r>
      <w:r w:rsidRPr="008A431A">
        <w:rPr>
          <w:rFonts w:asciiTheme="minorHAnsi" w:hAnsiTheme="minorHAnsi" w:cstheme="minorHAnsi"/>
          <w:sz w:val="22"/>
          <w:szCs w:val="22"/>
        </w:rPr>
        <w:t>ykonania Umowy, najpóźniej w dniu zawarcia Umowy, w w</w:t>
      </w:r>
      <w:r w:rsidR="00C14E9A">
        <w:rPr>
          <w:rFonts w:asciiTheme="minorHAnsi" w:hAnsiTheme="minorHAnsi" w:cstheme="minorHAnsi"/>
          <w:sz w:val="22"/>
          <w:szCs w:val="22"/>
        </w:rPr>
        <w:t xml:space="preserve">ysokości 5 </w:t>
      </w:r>
      <w:r w:rsidRPr="008A431A">
        <w:rPr>
          <w:rFonts w:asciiTheme="minorHAnsi" w:hAnsiTheme="minorHAnsi" w:cstheme="minorHAnsi"/>
          <w:sz w:val="22"/>
          <w:szCs w:val="22"/>
        </w:rPr>
        <w:t xml:space="preserve">% kwoty brutto podanej w § 3 ust. 1 Umowy. Wykonując powyższe </w:t>
      </w:r>
      <w:r w:rsidR="007A4673">
        <w:rPr>
          <w:rFonts w:asciiTheme="minorHAnsi" w:hAnsiTheme="minorHAnsi" w:cstheme="minorHAnsi"/>
          <w:sz w:val="22"/>
          <w:szCs w:val="22"/>
        </w:rPr>
        <w:t>zobowiązanie Wykonawca dokonał zabezpieczenia należytego w</w:t>
      </w:r>
      <w:r w:rsidRPr="008A431A">
        <w:rPr>
          <w:rFonts w:asciiTheme="minorHAnsi" w:hAnsiTheme="minorHAnsi" w:cstheme="minorHAnsi"/>
          <w:sz w:val="22"/>
          <w:szCs w:val="22"/>
        </w:rPr>
        <w:t>ykonania Umowy w kwocie: _________ zł (słownie: _____________________________________), w formie: __________________________________________________________.</w:t>
      </w:r>
    </w:p>
    <w:p w:rsidR="005A5E2F" w:rsidRPr="008A431A" w:rsidRDefault="007A4673" w:rsidP="00DF6E9D">
      <w:pPr>
        <w:pStyle w:val="Default"/>
        <w:numPr>
          <w:ilvl w:val="0"/>
          <w:numId w:val="17"/>
        </w:numPr>
        <w:spacing w:line="360" w:lineRule="auto"/>
        <w:ind w:left="357" w:hanging="357"/>
        <w:jc w:val="both"/>
        <w:rPr>
          <w:rFonts w:asciiTheme="minorHAnsi" w:hAnsiTheme="minorHAnsi" w:cstheme="minorHAnsi"/>
          <w:sz w:val="22"/>
          <w:szCs w:val="22"/>
        </w:rPr>
      </w:pPr>
      <w:r>
        <w:rPr>
          <w:rFonts w:asciiTheme="minorHAnsi" w:hAnsiTheme="minorHAnsi" w:cstheme="minorHAnsi"/>
          <w:sz w:val="22"/>
          <w:szCs w:val="22"/>
        </w:rPr>
        <w:lastRenderedPageBreak/>
        <w:t>Zabezpieczenie należytego w</w:t>
      </w:r>
      <w:r w:rsidR="005A5E2F" w:rsidRPr="008A431A">
        <w:rPr>
          <w:rFonts w:asciiTheme="minorHAnsi" w:hAnsiTheme="minorHAnsi" w:cstheme="minorHAnsi"/>
          <w:sz w:val="22"/>
          <w:szCs w:val="22"/>
        </w:rPr>
        <w:t>ykonania, o którym mowa w ust. 1, będzie obejmowało 100% jego wartości od daty zawarcia Umowy do upływu trzydziestu dni ponad termin ustalony w §6, ust. 1 Umowy, a 30% jego wartości w okresie od trzydziestego dnia od terminu ustalonego w §6, ust. 1 Umowy do piętnastego dnia po zakończeniu okresu rękojmi za wady.</w:t>
      </w:r>
    </w:p>
    <w:p w:rsidR="005A5E2F" w:rsidRPr="008A431A" w:rsidRDefault="007A4673" w:rsidP="00DF6E9D">
      <w:pPr>
        <w:pStyle w:val="Default"/>
        <w:numPr>
          <w:ilvl w:val="0"/>
          <w:numId w:val="17"/>
        </w:numPr>
        <w:spacing w:line="360" w:lineRule="auto"/>
        <w:ind w:left="357" w:hanging="357"/>
        <w:jc w:val="both"/>
        <w:rPr>
          <w:rFonts w:asciiTheme="minorHAnsi" w:hAnsiTheme="minorHAnsi" w:cstheme="minorHAnsi"/>
          <w:sz w:val="22"/>
          <w:szCs w:val="22"/>
        </w:rPr>
      </w:pPr>
      <w:r>
        <w:rPr>
          <w:rFonts w:asciiTheme="minorHAnsi" w:hAnsiTheme="minorHAnsi" w:cstheme="minorHAnsi"/>
          <w:sz w:val="22"/>
          <w:szCs w:val="22"/>
        </w:rPr>
        <w:t>Zabezpieczenie należytego w</w:t>
      </w:r>
      <w:r w:rsidR="005A5E2F" w:rsidRPr="008A431A">
        <w:rPr>
          <w:rFonts w:asciiTheme="minorHAnsi" w:hAnsiTheme="minorHAnsi" w:cstheme="minorHAnsi"/>
          <w:sz w:val="22"/>
          <w:szCs w:val="22"/>
        </w:rPr>
        <w:t xml:space="preserve">ykonania Umowy służy do pokrycia zobowiązań Wykonawcy wobec Zamawiającego powstałych w związku z realizacją Umowy. W związku, z czym w przypadku niewykonania lub nienależytego </w:t>
      </w:r>
      <w:r>
        <w:rPr>
          <w:rFonts w:asciiTheme="minorHAnsi" w:hAnsiTheme="minorHAnsi" w:cstheme="minorHAnsi"/>
          <w:sz w:val="22"/>
          <w:szCs w:val="22"/>
        </w:rPr>
        <w:t>wykonania jakiejkolwiek części p</w:t>
      </w:r>
      <w:r w:rsidR="005A5E2F" w:rsidRPr="008A431A">
        <w:rPr>
          <w:rFonts w:asciiTheme="minorHAnsi" w:hAnsiTheme="minorHAnsi" w:cstheme="minorHAnsi"/>
          <w:sz w:val="22"/>
          <w:szCs w:val="22"/>
        </w:rPr>
        <w:t>rzedmiotu Umowy, zabezpieczenie lub jego część zostanie wykorzystane przez Zamawiającego do zaspokojenia wszelkich jego roszczeń względem Wykonawcy, w tym roszczeń z tytułu kar umownych za niewykonanie lub nienależyte wykony</w:t>
      </w:r>
      <w:r>
        <w:rPr>
          <w:rFonts w:asciiTheme="minorHAnsi" w:hAnsiTheme="minorHAnsi" w:cstheme="minorHAnsi"/>
          <w:sz w:val="22"/>
          <w:szCs w:val="22"/>
        </w:rPr>
        <w:t>wanie p</w:t>
      </w:r>
      <w:r w:rsidR="005A5E2F" w:rsidRPr="008A431A">
        <w:rPr>
          <w:rFonts w:asciiTheme="minorHAnsi" w:hAnsiTheme="minorHAnsi" w:cstheme="minorHAnsi"/>
          <w:sz w:val="22"/>
          <w:szCs w:val="22"/>
        </w:rPr>
        <w:t>rzedmiotu Umowy, na co Wykonawca wyraża zgodę.</w:t>
      </w:r>
    </w:p>
    <w:p w:rsidR="001479B3" w:rsidRPr="007A4673" w:rsidRDefault="005A5E2F" w:rsidP="007A4673">
      <w:pPr>
        <w:pStyle w:val="Default"/>
        <w:numPr>
          <w:ilvl w:val="0"/>
          <w:numId w:val="17"/>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 przypadku p</w:t>
      </w:r>
      <w:r w:rsidR="007A4673">
        <w:rPr>
          <w:rFonts w:asciiTheme="minorHAnsi" w:hAnsiTheme="minorHAnsi" w:cstheme="minorHAnsi"/>
          <w:sz w:val="22"/>
          <w:szCs w:val="22"/>
        </w:rPr>
        <w:t>rzedłużenia terminu realizacji p</w:t>
      </w:r>
      <w:r w:rsidRPr="008A431A">
        <w:rPr>
          <w:rFonts w:asciiTheme="minorHAnsi" w:hAnsiTheme="minorHAnsi" w:cstheme="minorHAnsi"/>
          <w:sz w:val="22"/>
          <w:szCs w:val="22"/>
        </w:rPr>
        <w:t>rzedmiotu Umowy poza termin opisany w § 6 ust. 1 Umowy, a w szczególności spowodowanego przez opóźnienie zawinione przez Wykonawcę, – skutkujące potrzebą wydłużenia okresu zabezpieczenia – Wykonawca zobowiązany jest dokonać odpowiedniego przedłużenia okresów obowiązywania Zabezpieczenia Należytego Wykonania Umowy w poszczególnych wysokościach, o których mowa w ust. 2, pod rygorem naliczenia kar umownych zgodnie z § 10 ust. 1 lit. "m" Umowy.</w:t>
      </w:r>
    </w:p>
    <w:p w:rsidR="008A431A" w:rsidRPr="008A431A" w:rsidRDefault="008A431A" w:rsidP="005872AD">
      <w:pPr>
        <w:pStyle w:val="Default"/>
        <w:spacing w:line="360" w:lineRule="auto"/>
        <w:ind w:left="357"/>
        <w:jc w:val="both"/>
        <w:rPr>
          <w:rFonts w:asciiTheme="minorHAnsi" w:hAnsiTheme="minorHAnsi" w:cstheme="minorHAnsi"/>
          <w:sz w:val="22"/>
          <w:szCs w:val="22"/>
        </w:rPr>
      </w:pPr>
    </w:p>
    <w:p w:rsidR="00640D5D" w:rsidRPr="008A431A" w:rsidRDefault="00640D5D" w:rsidP="005872AD">
      <w:pPr>
        <w:pStyle w:val="Default"/>
        <w:spacing w:line="360" w:lineRule="auto"/>
        <w:jc w:val="center"/>
        <w:rPr>
          <w:rFonts w:asciiTheme="minorHAnsi" w:hAnsiTheme="minorHAnsi" w:cstheme="minorHAnsi"/>
          <w:b/>
          <w:sz w:val="22"/>
          <w:szCs w:val="22"/>
        </w:rPr>
      </w:pPr>
      <w:r w:rsidRPr="008A431A">
        <w:rPr>
          <w:rFonts w:asciiTheme="minorHAnsi" w:hAnsiTheme="minorHAnsi" w:cstheme="minorHAnsi"/>
          <w:b/>
          <w:sz w:val="22"/>
          <w:szCs w:val="22"/>
        </w:rPr>
        <w:t>§ 13. Przedstawiciele stron</w:t>
      </w:r>
    </w:p>
    <w:p w:rsidR="00517C38" w:rsidRPr="008A431A" w:rsidRDefault="00517C38" w:rsidP="005872AD">
      <w:pPr>
        <w:pStyle w:val="Default"/>
        <w:spacing w:line="360" w:lineRule="auto"/>
        <w:jc w:val="both"/>
        <w:rPr>
          <w:rFonts w:asciiTheme="minorHAnsi" w:hAnsiTheme="minorHAnsi" w:cstheme="minorHAnsi"/>
          <w:b/>
          <w:sz w:val="22"/>
          <w:szCs w:val="22"/>
        </w:rPr>
      </w:pPr>
    </w:p>
    <w:p w:rsidR="0052484B" w:rsidRPr="008A431A" w:rsidRDefault="0052484B" w:rsidP="00DF6E9D">
      <w:pPr>
        <w:pStyle w:val="Default"/>
        <w:numPr>
          <w:ilvl w:val="0"/>
          <w:numId w:val="22"/>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Koordynację realizacji Przedmiotu Umowy z ramienia Zamawiającego sprawować będzie Główny Księgowy Gminnej Biblioteki Publicznej w Domaniowie. Będzie on pełnił funkcję Przedstawiciela Zamawiającego oraz będzie prowadził bieżącą korespondencję. Kontrolę i nadzór techniczny nad realizacją Przedmiotu Umowy będą pełnić pracownicy Referatu Inwestycji i Rozwoju Urzędu Gminy Domaniów. Personalnie osoby zostaną przedstawione Wykonawcy na piśmie w ciągu 7 dni od dnia podpisania Umowy przez Wykonawcę.</w:t>
      </w:r>
    </w:p>
    <w:p w:rsidR="0052484B" w:rsidRPr="008A431A" w:rsidRDefault="0052484B" w:rsidP="00DF6E9D">
      <w:pPr>
        <w:pStyle w:val="Default"/>
        <w:numPr>
          <w:ilvl w:val="0"/>
          <w:numId w:val="22"/>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Wykonawca zapewni, że osoby wymienione w ofercie obejmą przypisane im funkcje techniczne. Dodatkowo Wykonawca wskaże osobę pełniącą funkcję Przedstawiciela Wykonawcy. Wykonawca przekaże Zamawiającemu pisemnie adres do korespondencji i dane kontaktowe kadry kierowniczej budowy oraz Przedstawiciela Wykonawcy w ciągu 7 dni od dnia podpisania Umowy przez Wykonawcę.</w:t>
      </w:r>
    </w:p>
    <w:p w:rsidR="0052484B" w:rsidRPr="008A431A" w:rsidRDefault="0052484B" w:rsidP="00DF6E9D">
      <w:pPr>
        <w:pStyle w:val="Default"/>
        <w:numPr>
          <w:ilvl w:val="0"/>
          <w:numId w:val="22"/>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Zmiany osób będących Przedstawicielem Zamawiającego lub Przedstawicielem Wykonawcy, będą następowały poprzez doręczenie pisemnego zawiadomienia drugiej Stronie Umowy.</w:t>
      </w:r>
    </w:p>
    <w:p w:rsidR="0052484B" w:rsidRPr="008A431A" w:rsidRDefault="0052484B" w:rsidP="00DF6E9D">
      <w:pPr>
        <w:pStyle w:val="Default"/>
        <w:numPr>
          <w:ilvl w:val="0"/>
          <w:numId w:val="22"/>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lastRenderedPageBreak/>
        <w:t>Wykonawca może zaproponować Zamawiającemu zmianę osób wskazanych w Ofercie pod następującymi warunkami:</w:t>
      </w:r>
    </w:p>
    <w:p w:rsidR="0052484B" w:rsidRPr="008A431A" w:rsidRDefault="0052484B" w:rsidP="00DF6E9D">
      <w:pPr>
        <w:pStyle w:val="Default"/>
        <w:numPr>
          <w:ilvl w:val="0"/>
          <w:numId w:val="39"/>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pisemne powiadomienie Zamawiającego, na co najmniej 7 dni przed planowaną zmianą i po uzyskaniu pisemnej zgody Zamawiającego;</w:t>
      </w:r>
    </w:p>
    <w:p w:rsidR="0052484B" w:rsidRPr="008A431A" w:rsidRDefault="0052484B" w:rsidP="00DF6E9D">
      <w:pPr>
        <w:pStyle w:val="Default"/>
        <w:numPr>
          <w:ilvl w:val="0"/>
          <w:numId w:val="39"/>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 osoba zaproponowana przez Wykonawcę musi spełniać wymagania określone w SIWZ (potwierdzone w Ofercie Wykonawcy) dla osoby, której obowiązki będzie pełnić.</w:t>
      </w:r>
    </w:p>
    <w:p w:rsidR="00194F78" w:rsidRPr="008A431A" w:rsidRDefault="0052484B" w:rsidP="00DF6E9D">
      <w:pPr>
        <w:pStyle w:val="Default"/>
        <w:numPr>
          <w:ilvl w:val="0"/>
          <w:numId w:val="22"/>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Wykonawca z własnej inicjatywy proponuje</w:t>
      </w:r>
      <w:r w:rsidR="00194F78" w:rsidRPr="008A431A">
        <w:rPr>
          <w:rFonts w:asciiTheme="minorHAnsi" w:hAnsiTheme="minorHAnsi" w:cstheme="minorHAnsi"/>
          <w:sz w:val="22"/>
          <w:szCs w:val="22"/>
        </w:rPr>
        <w:t xml:space="preserve"> zmianę osób wskazanych Ofercie w następujących przypadkach:</w:t>
      </w:r>
    </w:p>
    <w:p w:rsidR="00194F78" w:rsidRPr="008A431A" w:rsidRDefault="00194F78" w:rsidP="00DF6E9D">
      <w:pPr>
        <w:pStyle w:val="Default"/>
        <w:numPr>
          <w:ilvl w:val="0"/>
          <w:numId w:val="4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jej śmierci, </w:t>
      </w:r>
      <w:r w:rsidR="0052484B" w:rsidRPr="008A431A">
        <w:rPr>
          <w:rFonts w:asciiTheme="minorHAnsi" w:hAnsiTheme="minorHAnsi" w:cstheme="minorHAnsi"/>
          <w:sz w:val="22"/>
          <w:szCs w:val="22"/>
        </w:rPr>
        <w:t>choroby lub innych zdarzeń losowych;</w:t>
      </w:r>
    </w:p>
    <w:p w:rsidR="00194F78" w:rsidRPr="008A431A" w:rsidRDefault="0052484B" w:rsidP="00DF6E9D">
      <w:pPr>
        <w:pStyle w:val="Default"/>
        <w:numPr>
          <w:ilvl w:val="0"/>
          <w:numId w:val="4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nie wywiązywania się z obowiązków wynikających z Kontraktu lub umowy</w:t>
      </w:r>
      <w:r w:rsidR="00194F78" w:rsidRPr="008A431A">
        <w:rPr>
          <w:rFonts w:asciiTheme="minorHAnsi" w:hAnsiTheme="minorHAnsi" w:cstheme="minorHAnsi"/>
          <w:sz w:val="22"/>
          <w:szCs w:val="22"/>
        </w:rPr>
        <w:t xml:space="preserve"> </w:t>
      </w:r>
      <w:r w:rsidRPr="008A431A">
        <w:rPr>
          <w:rFonts w:asciiTheme="minorHAnsi" w:hAnsiTheme="minorHAnsi" w:cstheme="minorHAnsi"/>
          <w:sz w:val="22"/>
          <w:szCs w:val="22"/>
        </w:rPr>
        <w:t>zawartej przez Wykonawcę z taką osobą;</w:t>
      </w:r>
    </w:p>
    <w:p w:rsidR="00194F78" w:rsidRPr="008A431A" w:rsidRDefault="0052484B" w:rsidP="00DF6E9D">
      <w:pPr>
        <w:pStyle w:val="Default"/>
        <w:numPr>
          <w:ilvl w:val="0"/>
          <w:numId w:val="4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jeżeli jej zmiana stanie się konieczna z jakichkolwiek innych przyczyn</w:t>
      </w:r>
      <w:r w:rsidR="00194F78" w:rsidRPr="008A431A">
        <w:rPr>
          <w:rFonts w:asciiTheme="minorHAnsi" w:hAnsiTheme="minorHAnsi" w:cstheme="minorHAnsi"/>
          <w:sz w:val="22"/>
          <w:szCs w:val="22"/>
        </w:rPr>
        <w:t xml:space="preserve"> </w:t>
      </w:r>
      <w:r w:rsidRPr="008A431A">
        <w:rPr>
          <w:rFonts w:asciiTheme="minorHAnsi" w:hAnsiTheme="minorHAnsi" w:cstheme="minorHAnsi"/>
          <w:sz w:val="22"/>
          <w:szCs w:val="22"/>
        </w:rPr>
        <w:t>niezależnych od Wykonawcy (np. rezygnacji, itp.).</w:t>
      </w:r>
    </w:p>
    <w:p w:rsidR="00194F78" w:rsidRPr="008A431A" w:rsidRDefault="0052484B" w:rsidP="00DF6E9D">
      <w:pPr>
        <w:pStyle w:val="Default"/>
        <w:numPr>
          <w:ilvl w:val="0"/>
          <w:numId w:val="22"/>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Zamawiający może zażądać w każdym czasie od Wykonawcy zmiany osób</w:t>
      </w:r>
      <w:r w:rsidR="00194F78" w:rsidRPr="008A431A">
        <w:rPr>
          <w:rFonts w:asciiTheme="minorHAnsi" w:hAnsiTheme="minorHAnsi" w:cstheme="minorHAnsi"/>
          <w:sz w:val="22"/>
          <w:szCs w:val="22"/>
        </w:rPr>
        <w:t xml:space="preserve"> </w:t>
      </w:r>
      <w:r w:rsidRPr="008A431A">
        <w:rPr>
          <w:rFonts w:asciiTheme="minorHAnsi" w:hAnsiTheme="minorHAnsi" w:cstheme="minorHAnsi"/>
          <w:sz w:val="22"/>
          <w:szCs w:val="22"/>
        </w:rPr>
        <w:t>wskazanych w Ofercie, jeżeli uzna, że nie wykonują, bądź nienależycie wykonują</w:t>
      </w:r>
      <w:r w:rsidR="00194F78" w:rsidRPr="008A431A">
        <w:rPr>
          <w:rFonts w:asciiTheme="minorHAnsi" w:hAnsiTheme="minorHAnsi" w:cstheme="minorHAnsi"/>
          <w:sz w:val="22"/>
          <w:szCs w:val="22"/>
        </w:rPr>
        <w:t xml:space="preserve"> </w:t>
      </w:r>
      <w:r w:rsidRPr="008A431A">
        <w:rPr>
          <w:rFonts w:asciiTheme="minorHAnsi" w:hAnsiTheme="minorHAnsi" w:cstheme="minorHAnsi"/>
          <w:sz w:val="22"/>
          <w:szCs w:val="22"/>
        </w:rPr>
        <w:t>swo</w:t>
      </w:r>
      <w:r w:rsidR="00194F78" w:rsidRPr="008A431A">
        <w:rPr>
          <w:rFonts w:asciiTheme="minorHAnsi" w:hAnsiTheme="minorHAnsi" w:cstheme="minorHAnsi"/>
          <w:sz w:val="22"/>
          <w:szCs w:val="22"/>
        </w:rPr>
        <w:t>je obowiązki wynikające z Umowy.</w:t>
      </w:r>
    </w:p>
    <w:p w:rsidR="001479B3" w:rsidRPr="004D5EC3" w:rsidRDefault="0052484B" w:rsidP="005872AD">
      <w:pPr>
        <w:pStyle w:val="Default"/>
        <w:numPr>
          <w:ilvl w:val="0"/>
          <w:numId w:val="22"/>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 razie urlopu lub zwolnień lekarskich swoich Przedstawicieli Wykonawca zapewni</w:t>
      </w:r>
      <w:r w:rsidR="00194F78" w:rsidRPr="008A431A">
        <w:rPr>
          <w:rFonts w:asciiTheme="minorHAnsi" w:hAnsiTheme="minorHAnsi" w:cstheme="minorHAnsi"/>
          <w:sz w:val="22"/>
          <w:szCs w:val="22"/>
        </w:rPr>
        <w:t xml:space="preserve"> </w:t>
      </w:r>
      <w:r w:rsidRPr="008A431A">
        <w:rPr>
          <w:rFonts w:asciiTheme="minorHAnsi" w:hAnsiTheme="minorHAnsi" w:cstheme="minorHAnsi"/>
          <w:sz w:val="22"/>
          <w:szCs w:val="22"/>
        </w:rPr>
        <w:t>zastępczy personel o wymaganych kwalifikacjach.</w:t>
      </w:r>
    </w:p>
    <w:p w:rsidR="00A13D71" w:rsidRPr="008A431A" w:rsidRDefault="00A13D71" w:rsidP="005872AD">
      <w:pPr>
        <w:pStyle w:val="Default"/>
        <w:spacing w:line="360" w:lineRule="auto"/>
        <w:jc w:val="both"/>
        <w:rPr>
          <w:rFonts w:asciiTheme="minorHAnsi" w:hAnsiTheme="minorHAnsi" w:cstheme="minorHAnsi"/>
          <w:sz w:val="22"/>
          <w:szCs w:val="22"/>
        </w:rPr>
      </w:pPr>
    </w:p>
    <w:p w:rsidR="001479B3" w:rsidRPr="008A431A" w:rsidRDefault="00194F78" w:rsidP="005872AD">
      <w:pPr>
        <w:pStyle w:val="Default"/>
        <w:spacing w:line="360" w:lineRule="auto"/>
        <w:jc w:val="center"/>
        <w:rPr>
          <w:rFonts w:asciiTheme="minorHAnsi" w:hAnsiTheme="minorHAnsi" w:cstheme="minorHAnsi"/>
          <w:b/>
          <w:sz w:val="22"/>
          <w:szCs w:val="22"/>
        </w:rPr>
      </w:pPr>
      <w:r w:rsidRPr="008A431A">
        <w:rPr>
          <w:rFonts w:asciiTheme="minorHAnsi" w:hAnsiTheme="minorHAnsi" w:cstheme="minorHAnsi"/>
          <w:b/>
          <w:sz w:val="22"/>
          <w:szCs w:val="22"/>
        </w:rPr>
        <w:t>§ 14. Zmiany</w:t>
      </w:r>
      <w:r w:rsidR="00640D5D" w:rsidRPr="008A431A">
        <w:rPr>
          <w:rFonts w:asciiTheme="minorHAnsi" w:hAnsiTheme="minorHAnsi" w:cstheme="minorHAnsi"/>
          <w:b/>
          <w:sz w:val="22"/>
          <w:szCs w:val="22"/>
        </w:rPr>
        <w:t xml:space="preserve"> Umowy</w:t>
      </w:r>
    </w:p>
    <w:p w:rsidR="00640D5D" w:rsidRPr="008A431A" w:rsidRDefault="00640D5D" w:rsidP="005872AD">
      <w:pPr>
        <w:pStyle w:val="Default"/>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 </w:t>
      </w:r>
    </w:p>
    <w:p w:rsidR="00194F78" w:rsidRPr="008A431A" w:rsidRDefault="00194F78" w:rsidP="00DF6E9D">
      <w:pPr>
        <w:pStyle w:val="Default"/>
        <w:numPr>
          <w:ilvl w:val="0"/>
          <w:numId w:val="18"/>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 xml:space="preserve">Zgodnie z art. 144 ust. 1 Ustawy </w:t>
      </w:r>
      <w:proofErr w:type="spellStart"/>
      <w:r w:rsidRPr="008A431A">
        <w:rPr>
          <w:rFonts w:asciiTheme="minorHAnsi" w:hAnsiTheme="minorHAnsi" w:cstheme="minorHAnsi"/>
          <w:sz w:val="22"/>
          <w:szCs w:val="22"/>
        </w:rPr>
        <w:t>Pzp</w:t>
      </w:r>
      <w:proofErr w:type="spellEnd"/>
      <w:r w:rsidRPr="008A431A">
        <w:rPr>
          <w:rFonts w:asciiTheme="minorHAnsi" w:hAnsiTheme="minorHAnsi" w:cstheme="minorHAnsi"/>
          <w:sz w:val="22"/>
          <w:szCs w:val="22"/>
        </w:rPr>
        <w:t xml:space="preserve"> Zamawiający przewiduje następujące warunki zmiany Umowy w stosunku do treści oferty skutkujące możliwością zmiany terminu lub zmiany sposobu wykonania Przedmiotu Umowy, gdy:</w:t>
      </w:r>
    </w:p>
    <w:p w:rsidR="00C22FEE" w:rsidRPr="00C22FEE" w:rsidRDefault="00C22FEE" w:rsidP="00C22FEE">
      <w:pPr>
        <w:pStyle w:val="Default"/>
        <w:numPr>
          <w:ilvl w:val="0"/>
          <w:numId w:val="41"/>
        </w:numPr>
        <w:spacing w:line="360" w:lineRule="auto"/>
        <w:jc w:val="both"/>
        <w:rPr>
          <w:rFonts w:asciiTheme="minorHAnsi" w:hAnsiTheme="minorHAnsi" w:cstheme="minorHAnsi"/>
          <w:sz w:val="22"/>
          <w:szCs w:val="22"/>
        </w:rPr>
      </w:pPr>
      <w:r w:rsidRPr="00C22FEE">
        <w:rPr>
          <w:rFonts w:asciiTheme="minorHAnsi" w:hAnsiTheme="minorHAnsi" w:cstheme="minorHAnsi"/>
          <w:sz w:val="22"/>
          <w:szCs w:val="22"/>
        </w:rPr>
        <w:t xml:space="preserve">Wykonawca dokona zmiany Podwykonawcy lub zrezygnuje z Podwykonawcy, przy czym, w przypadku gdy Wykonawca w celu wykazania spełnienia warunków udziału w postępowaniu, powoływał się na zasoby tego Podwykonawcy na zasadach określonych w art. 26 ust. 2b ustawy </w:t>
      </w:r>
      <w:proofErr w:type="spellStart"/>
      <w:r w:rsidRPr="00C22FEE">
        <w:rPr>
          <w:rFonts w:asciiTheme="minorHAnsi" w:hAnsiTheme="minorHAnsi" w:cstheme="minorHAnsi"/>
          <w:sz w:val="22"/>
          <w:szCs w:val="22"/>
        </w:rPr>
        <w:t>Pzp</w:t>
      </w:r>
      <w:proofErr w:type="spellEnd"/>
      <w:r w:rsidRPr="00C22FEE">
        <w:rPr>
          <w:rFonts w:asciiTheme="minorHAnsi" w:hAnsiTheme="minorHAnsi" w:cstheme="minorHAnsi"/>
          <w:sz w:val="22"/>
          <w:szCs w:val="22"/>
        </w:rPr>
        <w:t>, Wykonawca jest zobowiązany wykazać Zamawiającemu, iż proponowany inny Podwykonawca lub Wykonawca samodzielnie spełnia je w stopniu nie mniejszym niż wymagany w trakcie postępowania o udzielenie zamówienia, z zachowaniem terminu wykonania przedmiotu Umowy,</w:t>
      </w:r>
    </w:p>
    <w:p w:rsidR="00C22FEE" w:rsidRDefault="00C22FEE" w:rsidP="00C22FEE">
      <w:pPr>
        <w:pStyle w:val="Default"/>
        <w:numPr>
          <w:ilvl w:val="0"/>
          <w:numId w:val="41"/>
        </w:numPr>
        <w:spacing w:line="360" w:lineRule="auto"/>
        <w:jc w:val="both"/>
        <w:rPr>
          <w:rFonts w:asciiTheme="minorHAnsi" w:hAnsiTheme="minorHAnsi" w:cstheme="minorHAnsi"/>
          <w:sz w:val="22"/>
          <w:szCs w:val="22"/>
        </w:rPr>
      </w:pPr>
      <w:r w:rsidRPr="00EE0451">
        <w:rPr>
          <w:rFonts w:asciiTheme="minorHAnsi" w:hAnsiTheme="minorHAnsi" w:cstheme="minorHAnsi"/>
          <w:sz w:val="22"/>
          <w:szCs w:val="22"/>
        </w:rPr>
        <w:t>Wykonawca zgłosi Zamawiającemu realizację przedmiotu zamówienia przez</w:t>
      </w:r>
      <w:r>
        <w:rPr>
          <w:rFonts w:asciiTheme="minorHAnsi" w:hAnsiTheme="minorHAnsi" w:cstheme="minorHAnsi"/>
          <w:sz w:val="22"/>
          <w:szCs w:val="22"/>
        </w:rPr>
        <w:t xml:space="preserve"> </w:t>
      </w:r>
      <w:r w:rsidRPr="00EE0451">
        <w:rPr>
          <w:rFonts w:asciiTheme="minorHAnsi" w:hAnsiTheme="minorHAnsi" w:cstheme="minorHAnsi"/>
          <w:sz w:val="22"/>
          <w:szCs w:val="22"/>
        </w:rPr>
        <w:t>Podwykonawców jeśli zajdzie potrzeba wykonania zamówienia przy pomocy</w:t>
      </w:r>
      <w:r>
        <w:rPr>
          <w:rFonts w:asciiTheme="minorHAnsi" w:hAnsiTheme="minorHAnsi" w:cstheme="minorHAnsi"/>
          <w:sz w:val="22"/>
          <w:szCs w:val="22"/>
        </w:rPr>
        <w:t xml:space="preserve"> </w:t>
      </w:r>
      <w:r w:rsidRPr="00EE0451">
        <w:rPr>
          <w:rFonts w:asciiTheme="minorHAnsi" w:hAnsiTheme="minorHAnsi" w:cstheme="minorHAnsi"/>
          <w:sz w:val="22"/>
          <w:szCs w:val="22"/>
        </w:rPr>
        <w:t>podwykonawców, pomimo nie wskazania w ofercie żadnej części zamówienia</w:t>
      </w:r>
      <w:r>
        <w:rPr>
          <w:rFonts w:asciiTheme="minorHAnsi" w:hAnsiTheme="minorHAnsi" w:cstheme="minorHAnsi"/>
          <w:sz w:val="22"/>
          <w:szCs w:val="22"/>
        </w:rPr>
        <w:t xml:space="preserve"> </w:t>
      </w:r>
      <w:r w:rsidRPr="00EE0451">
        <w:rPr>
          <w:rFonts w:asciiTheme="minorHAnsi" w:hAnsiTheme="minorHAnsi" w:cstheme="minorHAnsi"/>
          <w:sz w:val="22"/>
          <w:szCs w:val="22"/>
        </w:rPr>
        <w:t xml:space="preserve">przeznaczonej </w:t>
      </w:r>
      <w:r w:rsidRPr="00EE0451">
        <w:rPr>
          <w:rFonts w:asciiTheme="minorHAnsi" w:hAnsiTheme="minorHAnsi" w:cstheme="minorHAnsi"/>
          <w:sz w:val="22"/>
          <w:szCs w:val="22"/>
        </w:rPr>
        <w:lastRenderedPageBreak/>
        <w:t>do wykonania w ramach podwykonawstwa – przy spełnieniu</w:t>
      </w:r>
      <w:r>
        <w:rPr>
          <w:rFonts w:asciiTheme="minorHAnsi" w:hAnsiTheme="minorHAnsi" w:cstheme="minorHAnsi"/>
          <w:sz w:val="22"/>
          <w:szCs w:val="22"/>
        </w:rPr>
        <w:t xml:space="preserve"> </w:t>
      </w:r>
      <w:r w:rsidRPr="00EE0451">
        <w:rPr>
          <w:rFonts w:asciiTheme="minorHAnsi" w:hAnsiTheme="minorHAnsi" w:cstheme="minorHAnsi"/>
          <w:sz w:val="22"/>
          <w:szCs w:val="22"/>
        </w:rPr>
        <w:t>warunków zawartych w</w:t>
      </w:r>
      <w:r>
        <w:rPr>
          <w:rFonts w:asciiTheme="minorHAnsi" w:hAnsiTheme="minorHAnsi" w:cstheme="minorHAnsi"/>
          <w:sz w:val="22"/>
          <w:szCs w:val="22"/>
        </w:rPr>
        <w:t xml:space="preserve"> § 1 ust. 6, § 4, § 5 ust. 8 </w:t>
      </w:r>
      <w:r w:rsidRPr="00EE0451">
        <w:rPr>
          <w:rFonts w:asciiTheme="minorHAnsi" w:hAnsiTheme="minorHAnsi" w:cstheme="minorHAnsi"/>
          <w:sz w:val="22"/>
          <w:szCs w:val="22"/>
        </w:rPr>
        <w:t>Umowy</w:t>
      </w:r>
      <w:r w:rsidRPr="00EE0451">
        <w:t xml:space="preserve"> </w:t>
      </w:r>
      <w:r w:rsidRPr="00EE0451">
        <w:rPr>
          <w:rFonts w:asciiTheme="minorHAnsi" w:hAnsiTheme="minorHAnsi" w:cstheme="minorHAnsi"/>
          <w:sz w:val="22"/>
          <w:szCs w:val="22"/>
        </w:rPr>
        <w:t>z zachowaniem terminu wykonania przedmiotu Umowy</w:t>
      </w:r>
      <w:r>
        <w:rPr>
          <w:rFonts w:asciiTheme="minorHAnsi" w:hAnsiTheme="minorHAnsi" w:cstheme="minorHAnsi"/>
          <w:sz w:val="22"/>
          <w:szCs w:val="22"/>
        </w:rPr>
        <w:t>,</w:t>
      </w:r>
    </w:p>
    <w:p w:rsidR="00C22FEE" w:rsidRPr="00EE0451" w:rsidRDefault="00C22FEE" w:rsidP="00C22FEE">
      <w:pPr>
        <w:pStyle w:val="Default"/>
        <w:numPr>
          <w:ilvl w:val="0"/>
          <w:numId w:val="41"/>
        </w:numPr>
        <w:spacing w:line="360" w:lineRule="auto"/>
        <w:jc w:val="both"/>
        <w:rPr>
          <w:rFonts w:asciiTheme="minorHAnsi" w:hAnsiTheme="minorHAnsi" w:cstheme="minorHAnsi"/>
          <w:sz w:val="22"/>
          <w:szCs w:val="22"/>
        </w:rPr>
      </w:pPr>
      <w:r w:rsidRPr="00CF38A1">
        <w:rPr>
          <w:rFonts w:asciiTheme="minorHAnsi" w:hAnsiTheme="minorHAnsi" w:cstheme="minorHAnsi"/>
          <w:sz w:val="22"/>
          <w:szCs w:val="22"/>
        </w:rPr>
        <w:t>nastąpi konieczność wykonania korekt w dokumentacji projektowej, które uniemożliwią wykonanie przedmiotu Umowy w ustalonym w niniejszej Umowie terminie lub wymuszą zmiany rozwiązań projektowych - możliwa zmiana terminu wykonania przedmiotu Umowy maksymalnie o okres od dnia zgłoszenia problemu do dnia przekazania rozwiązania ponad termin określony w § 6 ust. 1 Umowy i/lub zmiana sposobu wykonania przedmiotu Umowy</w:t>
      </w:r>
      <w:r>
        <w:rPr>
          <w:rFonts w:asciiTheme="minorHAnsi" w:hAnsiTheme="minorHAnsi" w:cstheme="minorHAnsi"/>
          <w:sz w:val="22"/>
          <w:szCs w:val="22"/>
        </w:rPr>
        <w:t>,</w:t>
      </w:r>
    </w:p>
    <w:p w:rsidR="00C22FEE" w:rsidRPr="00C22FEE" w:rsidRDefault="00C22FEE" w:rsidP="00C22FEE">
      <w:pPr>
        <w:pStyle w:val="Default"/>
        <w:numPr>
          <w:ilvl w:val="0"/>
          <w:numId w:val="41"/>
        </w:numPr>
        <w:spacing w:line="360" w:lineRule="auto"/>
        <w:jc w:val="both"/>
        <w:rPr>
          <w:rFonts w:asciiTheme="minorHAnsi" w:hAnsiTheme="minorHAnsi" w:cstheme="minorHAnsi"/>
          <w:sz w:val="22"/>
          <w:szCs w:val="22"/>
        </w:rPr>
      </w:pPr>
      <w:r w:rsidRPr="00EE0451">
        <w:rPr>
          <w:rFonts w:asciiTheme="minorHAnsi" w:hAnsiTheme="minorHAnsi" w:cstheme="minorHAnsi"/>
          <w:sz w:val="22"/>
          <w:szCs w:val="22"/>
        </w:rPr>
        <w:t>wystąpią niekorzystne warunki atmosferyczne uniemożliwiające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w:t>
      </w:r>
      <w:r>
        <w:rPr>
          <w:rFonts w:asciiTheme="minorHAnsi" w:hAnsiTheme="minorHAnsi" w:cstheme="minorHAnsi"/>
          <w:sz w:val="22"/>
          <w:szCs w:val="22"/>
        </w:rPr>
        <w:t>onawca ponosi odpowiedzialność.</w:t>
      </w:r>
    </w:p>
    <w:p w:rsidR="00194F78" w:rsidRPr="008A431A" w:rsidRDefault="00194F78" w:rsidP="00DF6E9D">
      <w:pPr>
        <w:pStyle w:val="Default"/>
        <w:numPr>
          <w:ilvl w:val="0"/>
          <w:numId w:val="18"/>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Wszystkie powyższe postanowienia stanowią katalog zmian, na które Zamawiający może wyrazić zgodę. Nie stanowią jednocześnie zobowiązania Zamawiającego do wyrażenia takiej zgody.</w:t>
      </w:r>
    </w:p>
    <w:p w:rsidR="00194F78" w:rsidRPr="008A431A" w:rsidRDefault="00194F78" w:rsidP="00DF6E9D">
      <w:pPr>
        <w:pStyle w:val="Default"/>
        <w:numPr>
          <w:ilvl w:val="0"/>
          <w:numId w:val="18"/>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Procedura wprowadzania zmian:</w:t>
      </w:r>
    </w:p>
    <w:p w:rsidR="00194F78" w:rsidRPr="008A431A" w:rsidRDefault="00194F78" w:rsidP="00194F78">
      <w:pPr>
        <w:pStyle w:val="Default"/>
        <w:spacing w:line="360" w:lineRule="auto"/>
        <w:ind w:left="357"/>
        <w:jc w:val="both"/>
        <w:rPr>
          <w:rFonts w:asciiTheme="minorHAnsi" w:hAnsiTheme="minorHAnsi" w:cstheme="minorHAnsi"/>
          <w:sz w:val="22"/>
          <w:szCs w:val="22"/>
        </w:rPr>
      </w:pPr>
      <w:r w:rsidRPr="008A431A">
        <w:rPr>
          <w:rFonts w:asciiTheme="minorHAnsi" w:hAnsiTheme="minorHAnsi" w:cstheme="minorHAnsi"/>
          <w:sz w:val="22"/>
          <w:szCs w:val="22"/>
        </w:rPr>
        <w:t>Każda zmiana w stosunku do oferty złożonej przez Wykonawcę, w szczególności mająca wpływ na przedłużenie czasu na wykon</w:t>
      </w:r>
      <w:r w:rsidR="007A4673">
        <w:rPr>
          <w:rFonts w:asciiTheme="minorHAnsi" w:hAnsiTheme="minorHAnsi" w:cstheme="minorHAnsi"/>
          <w:sz w:val="22"/>
          <w:szCs w:val="22"/>
        </w:rPr>
        <w:t>anie robót stanowiących p</w:t>
      </w:r>
      <w:r w:rsidRPr="008A431A">
        <w:rPr>
          <w:rFonts w:asciiTheme="minorHAnsi" w:hAnsiTheme="minorHAnsi" w:cstheme="minorHAnsi"/>
          <w:sz w:val="22"/>
          <w:szCs w:val="22"/>
        </w:rPr>
        <w:t>rzedmiot Umowy musi być</w:t>
      </w:r>
      <w:r w:rsidR="007A4673">
        <w:rPr>
          <w:rFonts w:asciiTheme="minorHAnsi" w:hAnsiTheme="minorHAnsi" w:cstheme="minorHAnsi"/>
          <w:sz w:val="22"/>
          <w:szCs w:val="22"/>
        </w:rPr>
        <w:t xml:space="preserve"> dokonana poprzez sporządzenie a</w:t>
      </w:r>
      <w:r w:rsidRPr="008A431A">
        <w:rPr>
          <w:rFonts w:asciiTheme="minorHAnsi" w:hAnsiTheme="minorHAnsi" w:cstheme="minorHAnsi"/>
          <w:sz w:val="22"/>
          <w:szCs w:val="22"/>
        </w:rPr>
        <w:t>neksu w formie pisemnej pod rygorem nieważności.</w:t>
      </w:r>
    </w:p>
    <w:p w:rsidR="00A13D71" w:rsidRPr="007A4673" w:rsidRDefault="00194F78" w:rsidP="00194F78">
      <w:pPr>
        <w:pStyle w:val="Default"/>
        <w:numPr>
          <w:ilvl w:val="0"/>
          <w:numId w:val="18"/>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Warunkiem podpisania aneksu do Umowy będzie dokonanie przez Wykonawcę na własny koszt zmian okresów obowiązywania i/lub wysokości Zabezpieczenia Należytego Wykonania Umowy najpóźniej w dniu podpisania aneksu. W przeciwnym razie Zamawiający uzna, że aneks nie może zostać podpisany z winy leżącej po stronie Wykonawcy.</w:t>
      </w:r>
    </w:p>
    <w:p w:rsidR="00A13D71" w:rsidRPr="008A431A" w:rsidRDefault="00A13D71" w:rsidP="00194F78">
      <w:pPr>
        <w:pStyle w:val="Default"/>
        <w:spacing w:line="360" w:lineRule="auto"/>
        <w:jc w:val="both"/>
        <w:rPr>
          <w:rFonts w:asciiTheme="minorHAnsi" w:hAnsiTheme="minorHAnsi" w:cstheme="minorHAnsi"/>
          <w:sz w:val="22"/>
          <w:szCs w:val="22"/>
        </w:rPr>
      </w:pPr>
    </w:p>
    <w:p w:rsidR="001B2E74" w:rsidRDefault="00194F78" w:rsidP="00194F78">
      <w:pPr>
        <w:spacing w:after="0" w:line="360" w:lineRule="auto"/>
        <w:contextualSpacing/>
        <w:jc w:val="center"/>
        <w:rPr>
          <w:rFonts w:eastAsia="Calibri" w:cstheme="minorHAnsi"/>
          <w:b/>
          <w:lang w:eastAsia="en-US"/>
        </w:rPr>
      </w:pPr>
      <w:r w:rsidRPr="008A431A">
        <w:rPr>
          <w:rFonts w:eastAsia="Calibri" w:cstheme="minorHAnsi"/>
          <w:b/>
          <w:lang w:eastAsia="en-US"/>
        </w:rPr>
        <w:t>§ 15. Odstąpienie od Umowy</w:t>
      </w:r>
    </w:p>
    <w:p w:rsidR="00A13D71" w:rsidRPr="008A431A" w:rsidRDefault="00A13D71" w:rsidP="00194F78">
      <w:pPr>
        <w:spacing w:after="0" w:line="360" w:lineRule="auto"/>
        <w:contextualSpacing/>
        <w:jc w:val="center"/>
        <w:rPr>
          <w:rFonts w:eastAsia="Calibri" w:cstheme="minorHAnsi"/>
          <w:b/>
          <w:lang w:eastAsia="en-US"/>
        </w:rPr>
      </w:pPr>
    </w:p>
    <w:p w:rsidR="00B51013" w:rsidRPr="008A431A" w:rsidRDefault="005E0B10" w:rsidP="00DF6E9D">
      <w:pPr>
        <w:pStyle w:val="Akapitzlist"/>
        <w:numPr>
          <w:ilvl w:val="0"/>
          <w:numId w:val="42"/>
        </w:numPr>
        <w:spacing w:after="0" w:line="360" w:lineRule="auto"/>
        <w:ind w:left="357" w:hanging="357"/>
        <w:jc w:val="both"/>
        <w:rPr>
          <w:rFonts w:eastAsia="Calibri" w:cstheme="minorHAnsi"/>
          <w:lang w:eastAsia="en-US"/>
        </w:rPr>
      </w:pPr>
      <w:r w:rsidRPr="008A431A">
        <w:rPr>
          <w:rFonts w:eastAsia="Calibri" w:cstheme="minorHAnsi"/>
          <w:lang w:eastAsia="en-US"/>
        </w:rPr>
        <w:t>Odstąpienie od umowy:</w:t>
      </w:r>
    </w:p>
    <w:p w:rsidR="00B51013" w:rsidRPr="008A431A" w:rsidRDefault="00B51013" w:rsidP="00DF6E9D">
      <w:pPr>
        <w:pStyle w:val="Akapitzlist"/>
        <w:numPr>
          <w:ilvl w:val="1"/>
          <w:numId w:val="43"/>
        </w:numPr>
        <w:spacing w:after="0" w:line="360" w:lineRule="auto"/>
        <w:jc w:val="both"/>
        <w:rPr>
          <w:rFonts w:eastAsia="Calibri" w:cstheme="minorHAnsi"/>
          <w:lang w:eastAsia="en-US"/>
        </w:rPr>
      </w:pPr>
      <w:r w:rsidRPr="008A431A">
        <w:rPr>
          <w:rFonts w:eastAsia="Calibri" w:cstheme="minorHAnsi"/>
          <w:lang w:eastAsia="en-US"/>
        </w:rPr>
        <w:t xml:space="preserve">Zamawiający ma prawo odstąpić od Umowy w przypadkach przewidzianych przez ustawy </w:t>
      </w:r>
      <w:proofErr w:type="spellStart"/>
      <w:r w:rsidRPr="008A431A">
        <w:rPr>
          <w:rFonts w:eastAsia="Calibri" w:cstheme="minorHAnsi"/>
          <w:lang w:eastAsia="en-US"/>
        </w:rPr>
        <w:t>Pzp</w:t>
      </w:r>
      <w:proofErr w:type="spellEnd"/>
      <w:r w:rsidRPr="008A431A">
        <w:rPr>
          <w:rFonts w:eastAsia="Calibri" w:cstheme="minorHAnsi"/>
          <w:lang w:eastAsia="en-US"/>
        </w:rPr>
        <w:t xml:space="preserve"> i </w:t>
      </w:r>
      <w:proofErr w:type="spellStart"/>
      <w:r w:rsidRPr="008A431A">
        <w:rPr>
          <w:rFonts w:eastAsia="Calibri" w:cstheme="minorHAnsi"/>
          <w:lang w:eastAsia="en-US"/>
        </w:rPr>
        <w:t>Kc</w:t>
      </w:r>
      <w:proofErr w:type="spellEnd"/>
      <w:r w:rsidRPr="008A431A">
        <w:rPr>
          <w:rFonts w:eastAsia="Calibri" w:cstheme="minorHAnsi"/>
          <w:lang w:eastAsia="en-US"/>
        </w:rPr>
        <w:t>. Wykonawca i Zamawiający może odstąpić od Umowy, jeżeli druga strona narusza w sposób rażący postanowienia Umowy.</w:t>
      </w:r>
    </w:p>
    <w:p w:rsidR="00B51013" w:rsidRPr="008A431A" w:rsidRDefault="00B51013" w:rsidP="00DF6E9D">
      <w:pPr>
        <w:pStyle w:val="Akapitzlist"/>
        <w:numPr>
          <w:ilvl w:val="1"/>
          <w:numId w:val="43"/>
        </w:numPr>
        <w:spacing w:after="0" w:line="360" w:lineRule="auto"/>
        <w:jc w:val="both"/>
        <w:rPr>
          <w:rFonts w:eastAsia="Calibri" w:cstheme="minorHAnsi"/>
          <w:lang w:eastAsia="en-US"/>
        </w:rPr>
      </w:pPr>
      <w:r w:rsidRPr="008A431A">
        <w:rPr>
          <w:rFonts w:eastAsia="Calibri" w:cstheme="minorHAnsi"/>
          <w:lang w:eastAsia="en-US"/>
        </w:rPr>
        <w:t>Zamawiający ma prawo odstąpić od Umowy z przyczyn leżących po stronie Wykonawcy, w przypadku rażącego naruszenia przez Wykonawcę postanowień Umowy, w szczególności:</w:t>
      </w:r>
    </w:p>
    <w:p w:rsidR="00B51013" w:rsidRPr="008A431A" w:rsidRDefault="00B51013" w:rsidP="00DF6E9D">
      <w:pPr>
        <w:pStyle w:val="Akapitzlist"/>
        <w:numPr>
          <w:ilvl w:val="0"/>
          <w:numId w:val="44"/>
        </w:numPr>
        <w:spacing w:after="0" w:line="360" w:lineRule="auto"/>
        <w:jc w:val="both"/>
        <w:rPr>
          <w:rFonts w:eastAsia="Calibri" w:cstheme="minorHAnsi"/>
          <w:lang w:eastAsia="en-US"/>
        </w:rPr>
      </w:pPr>
      <w:r w:rsidRPr="008A431A">
        <w:rPr>
          <w:rFonts w:eastAsia="Calibri" w:cstheme="minorHAnsi"/>
          <w:lang w:eastAsia="en-US"/>
        </w:rPr>
        <w:t>nieuzasadni</w:t>
      </w:r>
      <w:r w:rsidR="007A4673">
        <w:rPr>
          <w:rFonts w:eastAsia="Calibri" w:cstheme="minorHAnsi"/>
          <w:lang w:eastAsia="en-US"/>
        </w:rPr>
        <w:t>onego opóźnienia w rozpoczęciu r</w:t>
      </w:r>
      <w:r w:rsidRPr="008A431A">
        <w:rPr>
          <w:rFonts w:eastAsia="Calibri" w:cstheme="minorHAnsi"/>
          <w:lang w:eastAsia="en-US"/>
        </w:rPr>
        <w:t>obót, zaprzestania ich wykonywania przez okres dłuższy niż 7 dni,</w:t>
      </w:r>
    </w:p>
    <w:p w:rsidR="00B51013" w:rsidRPr="008A431A" w:rsidRDefault="00B51013" w:rsidP="00DF6E9D">
      <w:pPr>
        <w:pStyle w:val="Akapitzlist"/>
        <w:numPr>
          <w:ilvl w:val="0"/>
          <w:numId w:val="44"/>
        </w:numPr>
        <w:spacing w:after="0" w:line="360" w:lineRule="auto"/>
        <w:jc w:val="both"/>
        <w:rPr>
          <w:rFonts w:eastAsia="Calibri" w:cstheme="minorHAnsi"/>
          <w:lang w:eastAsia="en-US"/>
        </w:rPr>
      </w:pPr>
      <w:r w:rsidRPr="008A431A">
        <w:rPr>
          <w:rFonts w:eastAsia="Calibri" w:cstheme="minorHAnsi"/>
          <w:lang w:eastAsia="en-US"/>
        </w:rPr>
        <w:lastRenderedPageBreak/>
        <w:t>opóźnienia w realizacji robót w st</w:t>
      </w:r>
      <w:r w:rsidR="007A4673">
        <w:rPr>
          <w:rFonts w:eastAsia="Calibri" w:cstheme="minorHAnsi"/>
          <w:lang w:eastAsia="en-US"/>
        </w:rPr>
        <w:t>osunku do zaakceptowanego h</w:t>
      </w:r>
      <w:r w:rsidRPr="008A431A">
        <w:rPr>
          <w:rFonts w:eastAsia="Calibri" w:cstheme="minorHAnsi"/>
          <w:lang w:eastAsia="en-US"/>
        </w:rPr>
        <w:t>armonogramu zawinionego przez Wykonawcę o 14 dni;</w:t>
      </w:r>
    </w:p>
    <w:p w:rsidR="00B51013" w:rsidRPr="008A431A" w:rsidRDefault="00B51013" w:rsidP="00DF6E9D">
      <w:pPr>
        <w:pStyle w:val="Akapitzlist"/>
        <w:numPr>
          <w:ilvl w:val="0"/>
          <w:numId w:val="44"/>
        </w:numPr>
        <w:spacing w:after="0" w:line="360" w:lineRule="auto"/>
        <w:jc w:val="both"/>
        <w:rPr>
          <w:rFonts w:eastAsia="Calibri" w:cstheme="minorHAnsi"/>
          <w:lang w:eastAsia="en-US"/>
        </w:rPr>
      </w:pPr>
      <w:r w:rsidRPr="008A431A">
        <w:rPr>
          <w:rFonts w:eastAsia="Calibri" w:cstheme="minorHAnsi"/>
          <w:lang w:eastAsia="en-US"/>
        </w:rPr>
        <w:t>nieprawidłowego wykonania robót lub wykonywania ich w sposób niezgodny z dokumentacją projektową, przepisami prawa, sztuką budowlaną lub poleceniami Inspektora Nadzoru;</w:t>
      </w:r>
    </w:p>
    <w:p w:rsidR="00B51013" w:rsidRPr="008A431A" w:rsidRDefault="00B51013" w:rsidP="00DF6E9D">
      <w:pPr>
        <w:pStyle w:val="Akapitzlist"/>
        <w:numPr>
          <w:ilvl w:val="0"/>
          <w:numId w:val="44"/>
        </w:numPr>
        <w:spacing w:after="0" w:line="360" w:lineRule="auto"/>
        <w:jc w:val="both"/>
        <w:rPr>
          <w:rFonts w:eastAsia="Calibri" w:cstheme="minorHAnsi"/>
          <w:lang w:eastAsia="en-US"/>
        </w:rPr>
      </w:pPr>
      <w:r w:rsidRPr="008A431A">
        <w:rPr>
          <w:rFonts w:eastAsia="Calibri" w:cstheme="minorHAnsi"/>
          <w:lang w:eastAsia="en-US"/>
        </w:rPr>
        <w:t>rażącego naruszenia wymagań, norm lub przepisów BHP i zaakceptowanego planu BIOZ;</w:t>
      </w:r>
    </w:p>
    <w:p w:rsidR="008A431A" w:rsidRPr="008A431A" w:rsidRDefault="00B51013" w:rsidP="00DF6E9D">
      <w:pPr>
        <w:pStyle w:val="Akapitzlist"/>
        <w:numPr>
          <w:ilvl w:val="0"/>
          <w:numId w:val="44"/>
        </w:numPr>
        <w:spacing w:after="0" w:line="360" w:lineRule="auto"/>
        <w:jc w:val="both"/>
        <w:rPr>
          <w:rFonts w:eastAsia="Calibri" w:cstheme="minorHAnsi"/>
          <w:lang w:eastAsia="en-US"/>
        </w:rPr>
      </w:pPr>
      <w:r w:rsidRPr="008A431A">
        <w:rPr>
          <w:rFonts w:eastAsia="Calibri" w:cstheme="minorHAnsi"/>
          <w:lang w:eastAsia="en-US"/>
        </w:rPr>
        <w:t xml:space="preserve"> gdy dokona bezpośredniej zapłaty (bezpośrednich zapłat) Podwykonawcy</w:t>
      </w:r>
      <w:r w:rsidR="008A431A" w:rsidRPr="008A431A">
        <w:rPr>
          <w:rFonts w:eastAsia="Calibri" w:cstheme="minorHAnsi"/>
          <w:lang w:eastAsia="en-US"/>
        </w:rPr>
        <w:t xml:space="preserve"> </w:t>
      </w:r>
      <w:r w:rsidRPr="008A431A">
        <w:rPr>
          <w:rFonts w:eastAsia="Calibri" w:cstheme="minorHAnsi"/>
          <w:lang w:eastAsia="en-US"/>
        </w:rPr>
        <w:t>lub Dalszemu Podwykonawcy na sumę większą niż 5</w:t>
      </w:r>
      <w:r w:rsidR="008A431A" w:rsidRPr="008A431A">
        <w:rPr>
          <w:rFonts w:eastAsia="Calibri" w:cstheme="minorHAnsi"/>
          <w:lang w:eastAsia="en-US"/>
        </w:rPr>
        <w:t xml:space="preserve"> </w:t>
      </w:r>
      <w:r w:rsidRPr="008A431A">
        <w:rPr>
          <w:rFonts w:eastAsia="Calibri" w:cstheme="minorHAnsi"/>
          <w:lang w:eastAsia="en-US"/>
        </w:rPr>
        <w:t>% wartości Umowy,</w:t>
      </w:r>
      <w:r w:rsidR="008A431A" w:rsidRPr="008A431A">
        <w:rPr>
          <w:rFonts w:eastAsia="Calibri" w:cstheme="minorHAnsi"/>
          <w:lang w:eastAsia="en-US"/>
        </w:rPr>
        <w:t xml:space="preserve"> </w:t>
      </w:r>
      <w:r w:rsidRPr="008A431A">
        <w:rPr>
          <w:rFonts w:eastAsia="Calibri" w:cstheme="minorHAnsi"/>
          <w:lang w:eastAsia="en-US"/>
        </w:rPr>
        <w:t>określonej w § 3 ust. 1 Umowy</w:t>
      </w:r>
    </w:p>
    <w:p w:rsidR="005E0B10" w:rsidRPr="008A431A" w:rsidRDefault="00B51013" w:rsidP="00DF6E9D">
      <w:pPr>
        <w:pStyle w:val="Akapitzlist"/>
        <w:numPr>
          <w:ilvl w:val="0"/>
          <w:numId w:val="44"/>
        </w:numPr>
        <w:spacing w:after="0" w:line="360" w:lineRule="auto"/>
        <w:jc w:val="both"/>
        <w:rPr>
          <w:rFonts w:eastAsia="Calibri" w:cstheme="minorHAnsi"/>
          <w:lang w:eastAsia="en-US"/>
        </w:rPr>
      </w:pPr>
      <w:r w:rsidRPr="008A431A">
        <w:rPr>
          <w:rFonts w:eastAsia="Calibri" w:cstheme="minorHAnsi"/>
          <w:lang w:eastAsia="en-US"/>
        </w:rPr>
        <w:t>w razie zaistnienia istotnej zmiany okoliczności powodującej, że wykonanie</w:t>
      </w:r>
      <w:r w:rsidR="008A431A" w:rsidRPr="008A431A">
        <w:rPr>
          <w:rFonts w:eastAsia="Calibri" w:cstheme="minorHAnsi"/>
          <w:lang w:eastAsia="en-US"/>
        </w:rPr>
        <w:t xml:space="preserve"> </w:t>
      </w:r>
      <w:r w:rsidRPr="008A431A">
        <w:rPr>
          <w:rFonts w:eastAsia="Calibri" w:cstheme="minorHAnsi"/>
          <w:lang w:eastAsia="en-US"/>
        </w:rPr>
        <w:t>Umowy nie leży w interesie publicznym, czego nie można było przewidzieć</w:t>
      </w:r>
      <w:r w:rsidR="008A431A" w:rsidRPr="008A431A">
        <w:rPr>
          <w:rFonts w:eastAsia="Calibri" w:cstheme="minorHAnsi"/>
          <w:lang w:eastAsia="en-US"/>
        </w:rPr>
        <w:t xml:space="preserve"> </w:t>
      </w:r>
      <w:r w:rsidRPr="008A431A">
        <w:rPr>
          <w:rFonts w:eastAsia="Calibri" w:cstheme="minorHAnsi"/>
          <w:lang w:eastAsia="en-US"/>
        </w:rPr>
        <w:t>w chwili zawarcia Umowy, Zamawiający może odstąpić od Umowy w terminie</w:t>
      </w:r>
      <w:r w:rsidR="008A431A" w:rsidRPr="008A431A">
        <w:rPr>
          <w:rFonts w:eastAsia="Calibri" w:cstheme="minorHAnsi"/>
          <w:lang w:eastAsia="en-US"/>
        </w:rPr>
        <w:t xml:space="preserve"> </w:t>
      </w:r>
      <w:r w:rsidRPr="008A431A">
        <w:rPr>
          <w:rFonts w:eastAsia="Calibri" w:cstheme="minorHAnsi"/>
          <w:lang w:eastAsia="en-US"/>
        </w:rPr>
        <w:t>30 dni od powzięcia wiadomości o tych okolicznościach. W przypadku,</w:t>
      </w:r>
      <w:r w:rsidR="008A431A" w:rsidRPr="008A431A">
        <w:rPr>
          <w:rFonts w:eastAsia="Calibri" w:cstheme="minorHAnsi"/>
          <w:lang w:eastAsia="en-US"/>
        </w:rPr>
        <w:t xml:space="preserve"> </w:t>
      </w:r>
      <w:r w:rsidRPr="008A431A">
        <w:rPr>
          <w:rFonts w:eastAsia="Calibri" w:cstheme="minorHAnsi"/>
          <w:lang w:eastAsia="en-US"/>
        </w:rPr>
        <w:t>o którym mowa powyżej, Wykonawca może żądać wyłącznie wynagrodzenia</w:t>
      </w:r>
      <w:r w:rsidR="008A431A" w:rsidRPr="008A431A">
        <w:rPr>
          <w:rFonts w:eastAsia="Calibri" w:cstheme="minorHAnsi"/>
          <w:lang w:eastAsia="en-US"/>
        </w:rPr>
        <w:t xml:space="preserve"> </w:t>
      </w:r>
      <w:r w:rsidRPr="008A431A">
        <w:rPr>
          <w:rFonts w:eastAsia="Calibri" w:cstheme="minorHAnsi"/>
          <w:lang w:eastAsia="en-US"/>
        </w:rPr>
        <w:t>należnego z tytułu wykonania części Umowy (art. 145 ustawy Prawo</w:t>
      </w:r>
      <w:r w:rsidR="008A431A" w:rsidRPr="008A431A">
        <w:rPr>
          <w:rFonts w:eastAsia="Calibri" w:cstheme="minorHAnsi"/>
          <w:lang w:eastAsia="en-US"/>
        </w:rPr>
        <w:t xml:space="preserve"> </w:t>
      </w:r>
      <w:r w:rsidRPr="008A431A">
        <w:rPr>
          <w:rFonts w:eastAsia="Calibri" w:cstheme="minorHAnsi"/>
          <w:lang w:eastAsia="en-US"/>
        </w:rPr>
        <w:t>zamówień publicznych).</w:t>
      </w:r>
    </w:p>
    <w:p w:rsidR="008A431A" w:rsidRPr="008A431A" w:rsidRDefault="008A431A" w:rsidP="00DF6E9D">
      <w:pPr>
        <w:pStyle w:val="Akapitzlist"/>
        <w:numPr>
          <w:ilvl w:val="1"/>
          <w:numId w:val="43"/>
        </w:numPr>
        <w:spacing w:after="0" w:line="360" w:lineRule="auto"/>
        <w:jc w:val="both"/>
        <w:rPr>
          <w:rFonts w:eastAsia="Calibri" w:cstheme="minorHAnsi"/>
          <w:lang w:eastAsia="en-US"/>
        </w:rPr>
      </w:pPr>
      <w:r w:rsidRPr="008A431A">
        <w:rPr>
          <w:rFonts w:eastAsia="Calibri" w:cstheme="minorHAnsi"/>
          <w:lang w:eastAsia="en-US"/>
        </w:rPr>
        <w:t>W przypadku odstąpienia od Umowy Wykonawcy nie przysługują względem Zamawiającego żadne roszczenia poza roszczen</w:t>
      </w:r>
      <w:r w:rsidR="007A4673">
        <w:rPr>
          <w:rFonts w:eastAsia="Calibri" w:cstheme="minorHAnsi"/>
          <w:lang w:eastAsia="en-US"/>
        </w:rPr>
        <w:t>iem o zapłatę wynagrodzenia za r</w:t>
      </w:r>
      <w:r w:rsidRPr="008A431A">
        <w:rPr>
          <w:rFonts w:eastAsia="Calibri" w:cstheme="minorHAnsi"/>
          <w:lang w:eastAsia="en-US"/>
        </w:rPr>
        <w:t>oboty wykonane prawidłowo po potwierdzeniu przez Inspektorów Nadzoru do dnia doręczenia drugiej Stronie oświadczenia o odstąpieniu.</w:t>
      </w:r>
    </w:p>
    <w:p w:rsidR="008A431A" w:rsidRPr="008A431A" w:rsidRDefault="008A431A" w:rsidP="00DF6E9D">
      <w:pPr>
        <w:pStyle w:val="Akapitzlist"/>
        <w:numPr>
          <w:ilvl w:val="1"/>
          <w:numId w:val="43"/>
        </w:numPr>
        <w:spacing w:after="0" w:line="360" w:lineRule="auto"/>
        <w:jc w:val="both"/>
        <w:rPr>
          <w:rFonts w:eastAsia="Calibri" w:cstheme="minorHAnsi"/>
          <w:lang w:eastAsia="en-US"/>
        </w:rPr>
      </w:pPr>
      <w:r w:rsidRPr="008A431A">
        <w:rPr>
          <w:rFonts w:eastAsia="Calibri" w:cstheme="minorHAnsi"/>
          <w:lang w:eastAsia="en-US"/>
        </w:rPr>
        <w:t>W przypadku odstąpienia od Umowy Wykonawca niezwłocznie wstrzyma i zabezpieczy roboty. Następnie Inspektor Nadzoru i Wyk</w:t>
      </w:r>
      <w:r w:rsidR="007A4673">
        <w:rPr>
          <w:rFonts w:eastAsia="Calibri" w:cstheme="minorHAnsi"/>
          <w:lang w:eastAsia="en-US"/>
        </w:rPr>
        <w:t>onawca dokonają inwentaryzacji r</w:t>
      </w:r>
      <w:r w:rsidRPr="008A431A">
        <w:rPr>
          <w:rFonts w:eastAsia="Calibri" w:cstheme="minorHAnsi"/>
          <w:lang w:eastAsia="en-US"/>
        </w:rPr>
        <w:t>obót, na podstawie, której Inspekto</w:t>
      </w:r>
      <w:r w:rsidR="007A4673">
        <w:rPr>
          <w:rFonts w:eastAsia="Calibri" w:cstheme="minorHAnsi"/>
          <w:lang w:eastAsia="en-US"/>
        </w:rPr>
        <w:t>r Nadzoru przystąpi do odbioru r</w:t>
      </w:r>
      <w:r w:rsidRPr="008A431A">
        <w:rPr>
          <w:rFonts w:eastAsia="Calibri" w:cstheme="minorHAnsi"/>
          <w:lang w:eastAsia="en-US"/>
        </w:rPr>
        <w:t>obót wykonanych do momentu odstąpienia oraz ich rozliczenia na zasadach określonych w Umowie.</w:t>
      </w:r>
    </w:p>
    <w:p w:rsidR="008A431A" w:rsidRPr="008A431A" w:rsidRDefault="008A431A" w:rsidP="00DF6E9D">
      <w:pPr>
        <w:pStyle w:val="Akapitzlist"/>
        <w:numPr>
          <w:ilvl w:val="1"/>
          <w:numId w:val="43"/>
        </w:numPr>
        <w:spacing w:after="0" w:line="360" w:lineRule="auto"/>
        <w:jc w:val="both"/>
        <w:rPr>
          <w:rFonts w:eastAsia="Calibri" w:cstheme="minorHAnsi"/>
          <w:lang w:eastAsia="en-US"/>
        </w:rPr>
      </w:pPr>
      <w:r w:rsidRPr="008A431A">
        <w:rPr>
          <w:rFonts w:eastAsia="Calibri" w:cstheme="minorHAnsi"/>
          <w:lang w:eastAsia="en-US"/>
        </w:rPr>
        <w:t>Pomimo odstąpienia od Umowy postanowienia dotyczące gwarancji jakości i rękojmi obowiązują między Stronami nad</w:t>
      </w:r>
      <w:r w:rsidR="007A4673">
        <w:rPr>
          <w:rFonts w:eastAsia="Calibri" w:cstheme="minorHAnsi"/>
          <w:lang w:eastAsia="en-US"/>
        </w:rPr>
        <w:t>al w odniesieniu do odebranych r</w:t>
      </w:r>
      <w:r w:rsidRPr="008A431A">
        <w:rPr>
          <w:rFonts w:eastAsia="Calibri" w:cstheme="minorHAnsi"/>
          <w:lang w:eastAsia="en-US"/>
        </w:rPr>
        <w:t>obót.</w:t>
      </w:r>
    </w:p>
    <w:p w:rsidR="008A431A" w:rsidRPr="008A431A" w:rsidRDefault="008A431A" w:rsidP="00DF6E9D">
      <w:pPr>
        <w:pStyle w:val="Akapitzlist"/>
        <w:numPr>
          <w:ilvl w:val="0"/>
          <w:numId w:val="43"/>
        </w:numPr>
        <w:spacing w:after="0" w:line="360" w:lineRule="auto"/>
        <w:ind w:left="357" w:hanging="357"/>
        <w:jc w:val="both"/>
        <w:rPr>
          <w:rFonts w:eastAsia="Calibri" w:cstheme="minorHAnsi"/>
          <w:lang w:eastAsia="en-US"/>
        </w:rPr>
      </w:pPr>
      <w:r w:rsidRPr="008A431A">
        <w:rPr>
          <w:rFonts w:eastAsia="Calibri" w:cstheme="minorHAnsi"/>
          <w:lang w:eastAsia="en-US"/>
        </w:rPr>
        <w:t>Rozliczenia w przypadku odstąpienia od Umowy:</w:t>
      </w:r>
    </w:p>
    <w:p w:rsidR="008A431A" w:rsidRPr="008A431A" w:rsidRDefault="008A431A" w:rsidP="00DF6E9D">
      <w:pPr>
        <w:pStyle w:val="Akapitzlist"/>
        <w:numPr>
          <w:ilvl w:val="1"/>
          <w:numId w:val="43"/>
        </w:numPr>
        <w:spacing w:after="0" w:line="360" w:lineRule="auto"/>
        <w:jc w:val="both"/>
        <w:rPr>
          <w:rFonts w:eastAsia="Calibri" w:cstheme="minorHAnsi"/>
          <w:lang w:eastAsia="en-US"/>
        </w:rPr>
      </w:pPr>
      <w:r w:rsidRPr="008A431A">
        <w:rPr>
          <w:rFonts w:eastAsia="Calibri" w:cstheme="minorHAnsi"/>
          <w:lang w:eastAsia="en-US"/>
        </w:rPr>
        <w:t>Na podstawie dokonanej inwentaryzacji Inspektorzy Nadzoru potwierdzą wart</w:t>
      </w:r>
      <w:r w:rsidR="007A4673">
        <w:rPr>
          <w:rFonts w:eastAsia="Calibri" w:cstheme="minorHAnsi"/>
          <w:lang w:eastAsia="en-US"/>
        </w:rPr>
        <w:t>ość wykonanych r</w:t>
      </w:r>
      <w:r w:rsidRPr="008A431A">
        <w:rPr>
          <w:rFonts w:eastAsia="Calibri" w:cstheme="minorHAnsi"/>
          <w:lang w:eastAsia="en-US"/>
        </w:rPr>
        <w:t>obót jedynie tych z zakończonych pozycji Harmonogramu oraz materiałów nie wbudowanych które zamierza kupić Zamawiający, stanowiących podstawę do wystawienia przez Wykonawcę odpowiedniej faktury.</w:t>
      </w:r>
    </w:p>
    <w:p w:rsidR="008A431A" w:rsidRDefault="008A431A" w:rsidP="00DF6E9D">
      <w:pPr>
        <w:pStyle w:val="Akapitzlist"/>
        <w:numPr>
          <w:ilvl w:val="1"/>
          <w:numId w:val="43"/>
        </w:numPr>
        <w:spacing w:after="0" w:line="360" w:lineRule="auto"/>
        <w:jc w:val="both"/>
        <w:rPr>
          <w:rFonts w:eastAsia="Calibri" w:cstheme="minorHAnsi"/>
          <w:lang w:eastAsia="en-US"/>
        </w:rPr>
      </w:pPr>
      <w:r w:rsidRPr="008A431A">
        <w:rPr>
          <w:rFonts w:eastAsia="Calibri" w:cstheme="minorHAnsi"/>
          <w:lang w:eastAsia="en-US"/>
        </w:rPr>
        <w:t>Koszty dodatkowe poniesione na zabezpieczenie</w:t>
      </w:r>
      <w:r w:rsidR="007A4673">
        <w:rPr>
          <w:rFonts w:eastAsia="Calibri" w:cstheme="minorHAnsi"/>
          <w:lang w:eastAsia="en-US"/>
        </w:rPr>
        <w:t xml:space="preserve"> terenu b</w:t>
      </w:r>
      <w:r w:rsidRPr="008A431A">
        <w:rPr>
          <w:rFonts w:eastAsia="Calibri" w:cstheme="minorHAnsi"/>
          <w:lang w:eastAsia="en-US"/>
        </w:rPr>
        <w:t>udowy oraz wszelkie inne uzasadnione koszty związane z odstąpieniem od Umowy ponosi Strona, która spowodowała odstąpienie od Umowy.</w:t>
      </w:r>
    </w:p>
    <w:p w:rsidR="00A13D71" w:rsidRDefault="00A13D71" w:rsidP="00A13D71">
      <w:pPr>
        <w:pStyle w:val="Akapitzlist"/>
        <w:spacing w:after="0" w:line="360" w:lineRule="auto"/>
        <w:jc w:val="both"/>
        <w:rPr>
          <w:rFonts w:eastAsia="Calibri" w:cstheme="minorHAnsi"/>
          <w:lang w:eastAsia="en-US"/>
        </w:rPr>
      </w:pPr>
    </w:p>
    <w:p w:rsidR="00AC2961" w:rsidRPr="008A431A" w:rsidRDefault="00AC2961" w:rsidP="00A13D71">
      <w:pPr>
        <w:pStyle w:val="Akapitzlist"/>
        <w:spacing w:after="0" w:line="360" w:lineRule="auto"/>
        <w:jc w:val="both"/>
        <w:rPr>
          <w:rFonts w:eastAsia="Calibri" w:cstheme="minorHAnsi"/>
          <w:lang w:eastAsia="en-US"/>
        </w:rPr>
      </w:pPr>
    </w:p>
    <w:p w:rsidR="00640D5D" w:rsidRPr="008A431A" w:rsidRDefault="008A431A" w:rsidP="005872AD">
      <w:pPr>
        <w:pStyle w:val="Default"/>
        <w:spacing w:line="360" w:lineRule="auto"/>
        <w:jc w:val="center"/>
        <w:rPr>
          <w:rFonts w:asciiTheme="minorHAnsi" w:hAnsiTheme="minorHAnsi" w:cstheme="minorHAnsi"/>
          <w:b/>
          <w:sz w:val="22"/>
          <w:szCs w:val="22"/>
        </w:rPr>
      </w:pPr>
      <w:r w:rsidRPr="008A431A">
        <w:rPr>
          <w:rFonts w:asciiTheme="minorHAnsi" w:hAnsiTheme="minorHAnsi" w:cstheme="minorHAnsi"/>
          <w:b/>
          <w:sz w:val="22"/>
          <w:szCs w:val="22"/>
        </w:rPr>
        <w:lastRenderedPageBreak/>
        <w:t>§ 16</w:t>
      </w:r>
      <w:r w:rsidR="00640D5D" w:rsidRPr="008A431A">
        <w:rPr>
          <w:rFonts w:asciiTheme="minorHAnsi" w:hAnsiTheme="minorHAnsi" w:cstheme="minorHAnsi"/>
          <w:b/>
          <w:sz w:val="22"/>
          <w:szCs w:val="22"/>
        </w:rPr>
        <w:t>. Ubezpieczenie</w:t>
      </w:r>
    </w:p>
    <w:p w:rsidR="00517C38" w:rsidRPr="008A431A" w:rsidRDefault="00517C38" w:rsidP="005872AD">
      <w:pPr>
        <w:pStyle w:val="Default"/>
        <w:spacing w:line="360" w:lineRule="auto"/>
        <w:jc w:val="center"/>
        <w:rPr>
          <w:rFonts w:asciiTheme="minorHAnsi" w:hAnsiTheme="minorHAnsi" w:cstheme="minorHAnsi"/>
          <w:b/>
          <w:sz w:val="22"/>
          <w:szCs w:val="22"/>
        </w:rPr>
      </w:pPr>
    </w:p>
    <w:p w:rsidR="00492B51" w:rsidRPr="008A431A" w:rsidRDefault="00640D5D" w:rsidP="00DF6E9D">
      <w:pPr>
        <w:pStyle w:val="Default"/>
        <w:numPr>
          <w:ilvl w:val="0"/>
          <w:numId w:val="23"/>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Wykonawca dokona ubezpieczenia na włas</w:t>
      </w:r>
      <w:r w:rsidR="00517C38" w:rsidRPr="008A431A">
        <w:rPr>
          <w:rFonts w:asciiTheme="minorHAnsi" w:hAnsiTheme="minorHAnsi" w:cstheme="minorHAnsi"/>
          <w:sz w:val="22"/>
          <w:szCs w:val="22"/>
        </w:rPr>
        <w:t>ny koszt i we własnym zakresie –</w:t>
      </w:r>
      <w:r w:rsidRPr="008A431A">
        <w:rPr>
          <w:rFonts w:asciiTheme="minorHAnsi" w:hAnsiTheme="minorHAnsi" w:cstheme="minorHAnsi"/>
          <w:sz w:val="22"/>
          <w:szCs w:val="22"/>
        </w:rPr>
        <w:t xml:space="preserve"> do</w:t>
      </w:r>
      <w:r w:rsidR="00517C38" w:rsidRPr="008A431A">
        <w:rPr>
          <w:rFonts w:asciiTheme="minorHAnsi" w:hAnsiTheme="minorHAnsi" w:cstheme="minorHAnsi"/>
          <w:sz w:val="22"/>
          <w:szCs w:val="22"/>
        </w:rPr>
        <w:t xml:space="preserve"> wysokości wynagrodzenia brutto</w:t>
      </w:r>
      <w:r w:rsidRPr="008A431A">
        <w:rPr>
          <w:rFonts w:asciiTheme="minorHAnsi" w:hAnsiTheme="minorHAnsi" w:cstheme="minorHAnsi"/>
          <w:sz w:val="22"/>
          <w:szCs w:val="22"/>
        </w:rPr>
        <w:t>, określonego w  § 3 ust.</w:t>
      </w:r>
      <w:r w:rsidR="00517C38" w:rsidRPr="008A431A">
        <w:rPr>
          <w:rFonts w:asciiTheme="minorHAnsi" w:hAnsiTheme="minorHAnsi" w:cstheme="minorHAnsi"/>
          <w:sz w:val="22"/>
          <w:szCs w:val="22"/>
        </w:rPr>
        <w:t xml:space="preserve"> 1 Umowy: robót</w:t>
      </w:r>
      <w:r w:rsidRPr="008A431A">
        <w:rPr>
          <w:rFonts w:asciiTheme="minorHAnsi" w:hAnsiTheme="minorHAnsi" w:cstheme="minorHAnsi"/>
          <w:sz w:val="22"/>
          <w:szCs w:val="22"/>
        </w:rPr>
        <w:t>, obiektów</w:t>
      </w:r>
      <w:r w:rsidR="00517C38" w:rsidRPr="008A431A">
        <w:rPr>
          <w:rFonts w:asciiTheme="minorHAnsi" w:hAnsiTheme="minorHAnsi" w:cstheme="minorHAnsi"/>
          <w:sz w:val="22"/>
          <w:szCs w:val="22"/>
        </w:rPr>
        <w:t xml:space="preserve"> </w:t>
      </w:r>
      <w:r w:rsidRPr="008A431A">
        <w:rPr>
          <w:rFonts w:asciiTheme="minorHAnsi" w:hAnsiTheme="minorHAnsi" w:cstheme="minorHAnsi"/>
          <w:sz w:val="22"/>
          <w:szCs w:val="22"/>
        </w:rPr>
        <w:t>budowlanych, urządzeń oraz wszelkiego mienia ruchomeg</w:t>
      </w:r>
      <w:r w:rsidR="00517C38" w:rsidRPr="008A431A">
        <w:rPr>
          <w:rFonts w:asciiTheme="minorHAnsi" w:hAnsiTheme="minorHAnsi" w:cstheme="minorHAnsi"/>
          <w:sz w:val="22"/>
          <w:szCs w:val="22"/>
        </w:rPr>
        <w:t xml:space="preserve">o, związanego bezpośrednio  z realizacją robót – </w:t>
      </w:r>
      <w:r w:rsidRPr="008A431A">
        <w:rPr>
          <w:rFonts w:asciiTheme="minorHAnsi" w:hAnsiTheme="minorHAnsi" w:cstheme="minorHAnsi"/>
          <w:sz w:val="22"/>
          <w:szCs w:val="22"/>
        </w:rPr>
        <w:t>w okresie od daty rozpoczęcia do czasu  zakończenia realizacji</w:t>
      </w:r>
      <w:r w:rsidR="00517C38" w:rsidRPr="008A431A">
        <w:rPr>
          <w:rFonts w:asciiTheme="minorHAnsi" w:hAnsiTheme="minorHAnsi" w:cstheme="minorHAnsi"/>
          <w:sz w:val="22"/>
          <w:szCs w:val="22"/>
        </w:rPr>
        <w:t xml:space="preserve"> </w:t>
      </w:r>
      <w:r w:rsidRPr="008A431A">
        <w:rPr>
          <w:rFonts w:asciiTheme="minorHAnsi" w:hAnsiTheme="minorHAnsi" w:cstheme="minorHAnsi"/>
          <w:sz w:val="22"/>
          <w:szCs w:val="22"/>
        </w:rPr>
        <w:t>przedmiotu zamówienia, od odpowiedzialności cywilnej oraz z tytułu szkód, mogących</w:t>
      </w:r>
      <w:r w:rsidR="00517C38" w:rsidRPr="008A431A">
        <w:rPr>
          <w:rFonts w:asciiTheme="minorHAnsi" w:hAnsiTheme="minorHAnsi" w:cstheme="minorHAnsi"/>
          <w:sz w:val="22"/>
          <w:szCs w:val="22"/>
        </w:rPr>
        <w:t xml:space="preserve"> </w:t>
      </w:r>
      <w:r w:rsidRPr="008A431A">
        <w:rPr>
          <w:rFonts w:asciiTheme="minorHAnsi" w:hAnsiTheme="minorHAnsi" w:cstheme="minorHAnsi"/>
          <w:sz w:val="22"/>
          <w:szCs w:val="22"/>
        </w:rPr>
        <w:t>zaistnieć w zwi</w:t>
      </w:r>
      <w:r w:rsidR="00492B51" w:rsidRPr="008A431A">
        <w:rPr>
          <w:rFonts w:asciiTheme="minorHAnsi" w:hAnsiTheme="minorHAnsi" w:cstheme="minorHAnsi"/>
          <w:sz w:val="22"/>
          <w:szCs w:val="22"/>
        </w:rPr>
        <w:t>ązku ze zdarzeniami losowymi.</w:t>
      </w:r>
    </w:p>
    <w:p w:rsidR="00492B51" w:rsidRDefault="00492B51" w:rsidP="004D5EC3">
      <w:pPr>
        <w:pStyle w:val="Default"/>
        <w:numPr>
          <w:ilvl w:val="0"/>
          <w:numId w:val="23"/>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Wykonawca dostarczy Zamawiającemu dokumenty potwierdzające dokonanie w/w ubezpieczenia – do dnia wprowadzenia na budowę (pod rygorem nieprzekazania terenu budowy z winy Wykonawcy</w:t>
      </w:r>
      <w:r w:rsidR="00AE76D5" w:rsidRPr="008A431A">
        <w:rPr>
          <w:rFonts w:asciiTheme="minorHAnsi" w:hAnsiTheme="minorHAnsi" w:cstheme="minorHAnsi"/>
          <w:sz w:val="22"/>
          <w:szCs w:val="22"/>
        </w:rPr>
        <w:t>)</w:t>
      </w:r>
      <w:r w:rsidRPr="008A431A">
        <w:rPr>
          <w:rFonts w:asciiTheme="minorHAnsi" w:hAnsiTheme="minorHAnsi" w:cstheme="minorHAnsi"/>
          <w:sz w:val="22"/>
          <w:szCs w:val="22"/>
        </w:rPr>
        <w:t>.</w:t>
      </w:r>
    </w:p>
    <w:p w:rsidR="00AC2961" w:rsidRPr="004D5EC3" w:rsidRDefault="00AC2961" w:rsidP="00AC2961">
      <w:pPr>
        <w:pStyle w:val="Default"/>
        <w:spacing w:line="360" w:lineRule="auto"/>
        <w:ind w:left="357"/>
        <w:jc w:val="both"/>
        <w:rPr>
          <w:rFonts w:asciiTheme="minorHAnsi" w:hAnsiTheme="minorHAnsi" w:cstheme="minorHAnsi"/>
          <w:sz w:val="22"/>
          <w:szCs w:val="22"/>
        </w:rPr>
      </w:pPr>
    </w:p>
    <w:p w:rsidR="00640D5D" w:rsidRPr="008A431A" w:rsidRDefault="008A431A" w:rsidP="005872AD">
      <w:pPr>
        <w:pStyle w:val="Default"/>
        <w:spacing w:line="360" w:lineRule="auto"/>
        <w:jc w:val="center"/>
        <w:rPr>
          <w:rFonts w:asciiTheme="minorHAnsi" w:hAnsiTheme="minorHAnsi" w:cstheme="minorHAnsi"/>
          <w:b/>
          <w:sz w:val="22"/>
          <w:szCs w:val="22"/>
        </w:rPr>
      </w:pPr>
      <w:r w:rsidRPr="008A431A">
        <w:rPr>
          <w:rFonts w:asciiTheme="minorHAnsi" w:hAnsiTheme="minorHAnsi" w:cstheme="minorHAnsi"/>
          <w:b/>
          <w:sz w:val="22"/>
          <w:szCs w:val="22"/>
        </w:rPr>
        <w:t>§ 17</w:t>
      </w:r>
      <w:r w:rsidR="00640D5D" w:rsidRPr="008A431A">
        <w:rPr>
          <w:rFonts w:asciiTheme="minorHAnsi" w:hAnsiTheme="minorHAnsi" w:cstheme="minorHAnsi"/>
          <w:b/>
          <w:sz w:val="22"/>
          <w:szCs w:val="22"/>
        </w:rPr>
        <w:t>. Postanowienia końcowe</w:t>
      </w:r>
    </w:p>
    <w:p w:rsidR="005B4148" w:rsidRPr="008A431A" w:rsidRDefault="005B4148" w:rsidP="005872AD">
      <w:pPr>
        <w:pStyle w:val="Default"/>
        <w:spacing w:line="360" w:lineRule="auto"/>
        <w:jc w:val="both"/>
        <w:rPr>
          <w:rFonts w:asciiTheme="minorHAnsi" w:hAnsiTheme="minorHAnsi" w:cstheme="minorHAnsi"/>
          <w:sz w:val="22"/>
          <w:szCs w:val="22"/>
        </w:rPr>
      </w:pPr>
    </w:p>
    <w:p w:rsidR="005B4148" w:rsidRPr="008A431A" w:rsidRDefault="00640D5D" w:rsidP="00DF6E9D">
      <w:pPr>
        <w:pStyle w:val="Default"/>
        <w:numPr>
          <w:ilvl w:val="0"/>
          <w:numId w:val="24"/>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Wykonawca bez pisemnej zgody Zamawiającego nie może dokonać przelewu</w:t>
      </w:r>
      <w:r w:rsidR="005B4148" w:rsidRPr="008A431A">
        <w:rPr>
          <w:rFonts w:asciiTheme="minorHAnsi" w:hAnsiTheme="minorHAnsi" w:cstheme="minorHAnsi"/>
          <w:sz w:val="22"/>
          <w:szCs w:val="22"/>
        </w:rPr>
        <w:t xml:space="preserve"> </w:t>
      </w:r>
      <w:r w:rsidRPr="008A431A">
        <w:rPr>
          <w:rFonts w:asciiTheme="minorHAnsi" w:hAnsiTheme="minorHAnsi" w:cstheme="minorHAnsi"/>
          <w:sz w:val="22"/>
          <w:szCs w:val="22"/>
        </w:rPr>
        <w:t>wierzytelności na rzecz osoby trzeciej</w:t>
      </w:r>
      <w:r w:rsidR="005B4148" w:rsidRPr="008A431A">
        <w:rPr>
          <w:rFonts w:asciiTheme="minorHAnsi" w:hAnsiTheme="minorHAnsi" w:cstheme="minorHAnsi"/>
          <w:sz w:val="22"/>
          <w:szCs w:val="22"/>
        </w:rPr>
        <w:t>.</w:t>
      </w:r>
    </w:p>
    <w:p w:rsidR="005B4148" w:rsidRPr="008A431A" w:rsidRDefault="00640D5D" w:rsidP="00DF6E9D">
      <w:pPr>
        <w:pStyle w:val="Default"/>
        <w:numPr>
          <w:ilvl w:val="0"/>
          <w:numId w:val="24"/>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 xml:space="preserve">Zlecenie wykonania części robót podwykonawcom nie zmienia zobowiązań Wykonawcy      wobec Zamawiającego za wykonanie tej części robót.  </w:t>
      </w:r>
    </w:p>
    <w:p w:rsidR="005B4148" w:rsidRPr="008A431A" w:rsidRDefault="00640D5D" w:rsidP="00DF6E9D">
      <w:pPr>
        <w:pStyle w:val="Default"/>
        <w:numPr>
          <w:ilvl w:val="0"/>
          <w:numId w:val="24"/>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Wykonawca zobowiązuje się do informowania Zama</w:t>
      </w:r>
      <w:r w:rsidR="00ED192B" w:rsidRPr="008A431A">
        <w:rPr>
          <w:rFonts w:asciiTheme="minorHAnsi" w:hAnsiTheme="minorHAnsi" w:cstheme="minorHAnsi"/>
          <w:sz w:val="22"/>
          <w:szCs w:val="22"/>
        </w:rPr>
        <w:t xml:space="preserve">wiającego o zmianie formy </w:t>
      </w:r>
      <w:r w:rsidRPr="008A431A">
        <w:rPr>
          <w:rFonts w:asciiTheme="minorHAnsi" w:hAnsiTheme="minorHAnsi" w:cstheme="minorHAnsi"/>
          <w:sz w:val="22"/>
          <w:szCs w:val="22"/>
        </w:rPr>
        <w:t>prowadzonej działalności gospodarczej, o postępowaniu układowym lub</w:t>
      </w:r>
      <w:r w:rsidR="005B4148" w:rsidRPr="008A431A">
        <w:rPr>
          <w:rFonts w:asciiTheme="minorHAnsi" w:hAnsiTheme="minorHAnsi" w:cstheme="minorHAnsi"/>
          <w:sz w:val="22"/>
          <w:szCs w:val="22"/>
        </w:rPr>
        <w:t xml:space="preserve"> </w:t>
      </w:r>
      <w:r w:rsidRPr="008A431A">
        <w:rPr>
          <w:rFonts w:asciiTheme="minorHAnsi" w:hAnsiTheme="minorHAnsi" w:cstheme="minorHAnsi"/>
          <w:sz w:val="22"/>
          <w:szCs w:val="22"/>
        </w:rPr>
        <w:t>upadłościowym oraz o zmianie sytuacji organizacyjnej lub ekonomicznej mogącej</w:t>
      </w:r>
      <w:r w:rsidR="005B4148" w:rsidRPr="008A431A">
        <w:rPr>
          <w:rFonts w:asciiTheme="minorHAnsi" w:hAnsiTheme="minorHAnsi" w:cstheme="minorHAnsi"/>
          <w:sz w:val="22"/>
          <w:szCs w:val="22"/>
        </w:rPr>
        <w:t xml:space="preserve"> </w:t>
      </w:r>
      <w:r w:rsidRPr="008A431A">
        <w:rPr>
          <w:rFonts w:asciiTheme="minorHAnsi" w:hAnsiTheme="minorHAnsi" w:cstheme="minorHAnsi"/>
          <w:sz w:val="22"/>
          <w:szCs w:val="22"/>
        </w:rPr>
        <w:t>mieć wpływ na realizację Umowy, jak też o zmianie adresu siedziby firmy i</w:t>
      </w:r>
      <w:r w:rsidR="005B4148" w:rsidRPr="008A431A">
        <w:rPr>
          <w:rFonts w:asciiTheme="minorHAnsi" w:hAnsiTheme="minorHAnsi" w:cstheme="minorHAnsi"/>
          <w:sz w:val="22"/>
          <w:szCs w:val="22"/>
        </w:rPr>
        <w:t xml:space="preserve"> </w:t>
      </w:r>
      <w:r w:rsidRPr="008A431A">
        <w:rPr>
          <w:rFonts w:asciiTheme="minorHAnsi" w:hAnsiTheme="minorHAnsi" w:cstheme="minorHAnsi"/>
          <w:sz w:val="22"/>
          <w:szCs w:val="22"/>
        </w:rPr>
        <w:t>zamieszkania jej właściciela, pod rygorem skutków prawnych zaniechania oraz uznania za doręczoną korespondencję kierowaną na ostatni podany przez Wykonawcę</w:t>
      </w:r>
      <w:r w:rsidR="005B4148" w:rsidRPr="008A431A">
        <w:rPr>
          <w:rFonts w:asciiTheme="minorHAnsi" w:hAnsiTheme="minorHAnsi" w:cstheme="minorHAnsi"/>
          <w:sz w:val="22"/>
          <w:szCs w:val="22"/>
        </w:rPr>
        <w:t xml:space="preserve"> adres. </w:t>
      </w:r>
      <w:r w:rsidRPr="008A431A">
        <w:rPr>
          <w:rFonts w:asciiTheme="minorHAnsi" w:hAnsiTheme="minorHAnsi" w:cstheme="minorHAnsi"/>
          <w:sz w:val="22"/>
          <w:szCs w:val="22"/>
        </w:rPr>
        <w:t>Powyższe zobowiązanie dotyczy okresu obowiązywania Umowy, rękojmi i gwarancji oraz nie zakończonych rozli</w:t>
      </w:r>
      <w:r w:rsidR="005B4148" w:rsidRPr="008A431A">
        <w:rPr>
          <w:rFonts w:asciiTheme="minorHAnsi" w:hAnsiTheme="minorHAnsi" w:cstheme="minorHAnsi"/>
          <w:sz w:val="22"/>
          <w:szCs w:val="22"/>
        </w:rPr>
        <w:t>czeń wynikających z Umowy.</w:t>
      </w:r>
    </w:p>
    <w:p w:rsidR="005B4148" w:rsidRPr="008A431A" w:rsidRDefault="00640D5D" w:rsidP="00DF6E9D">
      <w:pPr>
        <w:pStyle w:val="Default"/>
        <w:numPr>
          <w:ilvl w:val="0"/>
          <w:numId w:val="24"/>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 sprawach nie uregulowanych postanowieniami Um</w:t>
      </w:r>
      <w:r w:rsidR="008A431A" w:rsidRPr="008A431A">
        <w:rPr>
          <w:rFonts w:asciiTheme="minorHAnsi" w:hAnsiTheme="minorHAnsi" w:cstheme="minorHAnsi"/>
          <w:sz w:val="22"/>
          <w:szCs w:val="22"/>
        </w:rPr>
        <w:t>owy będą miały zastosowanie</w:t>
      </w:r>
      <w:r w:rsidRPr="008A431A">
        <w:rPr>
          <w:rFonts w:asciiTheme="minorHAnsi" w:hAnsiTheme="minorHAnsi" w:cstheme="minorHAnsi"/>
          <w:sz w:val="22"/>
          <w:szCs w:val="22"/>
        </w:rPr>
        <w:t xml:space="preserve">  przepisy Kodeksu Cywilnego, Prawa Budowlanego oraz ustawy Praw</w:t>
      </w:r>
      <w:r w:rsidR="00AD5E9B" w:rsidRPr="008A431A">
        <w:rPr>
          <w:rFonts w:asciiTheme="minorHAnsi" w:hAnsiTheme="minorHAnsi" w:cstheme="minorHAnsi"/>
          <w:sz w:val="22"/>
          <w:szCs w:val="22"/>
        </w:rPr>
        <w:t>o zamówień</w:t>
      </w:r>
      <w:r w:rsidR="005B4148" w:rsidRPr="008A431A">
        <w:rPr>
          <w:rFonts w:asciiTheme="minorHAnsi" w:hAnsiTheme="minorHAnsi" w:cstheme="minorHAnsi"/>
          <w:sz w:val="22"/>
          <w:szCs w:val="22"/>
        </w:rPr>
        <w:t xml:space="preserve"> publicznych.</w:t>
      </w:r>
    </w:p>
    <w:p w:rsidR="005B4148" w:rsidRPr="008A431A" w:rsidRDefault="00640D5D" w:rsidP="00DF6E9D">
      <w:pPr>
        <w:pStyle w:val="Default"/>
        <w:numPr>
          <w:ilvl w:val="0"/>
          <w:numId w:val="24"/>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Spory mogące wynikać przy wykonywaniu postanowień Umowy strony poddają       rozstrzygnięciu miejscowo właściwym sądom powszechnym dla siedziby</w:t>
      </w:r>
      <w:r w:rsidR="005B4148" w:rsidRPr="008A431A">
        <w:rPr>
          <w:rFonts w:asciiTheme="minorHAnsi" w:hAnsiTheme="minorHAnsi" w:cstheme="minorHAnsi"/>
          <w:sz w:val="22"/>
          <w:szCs w:val="22"/>
        </w:rPr>
        <w:t xml:space="preserve"> Zamawiającego.</w:t>
      </w:r>
    </w:p>
    <w:p w:rsidR="005B4148" w:rsidRPr="008A431A" w:rsidRDefault="005B4148" w:rsidP="00DF6E9D">
      <w:pPr>
        <w:pStyle w:val="Default"/>
        <w:numPr>
          <w:ilvl w:val="0"/>
          <w:numId w:val="24"/>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Umowa została sporządzona w 3</w:t>
      </w:r>
      <w:r w:rsidR="00640D5D" w:rsidRPr="008A431A">
        <w:rPr>
          <w:rFonts w:asciiTheme="minorHAnsi" w:hAnsiTheme="minorHAnsi" w:cstheme="minorHAnsi"/>
          <w:sz w:val="22"/>
          <w:szCs w:val="22"/>
        </w:rPr>
        <w:t xml:space="preserve"> jednobrzmiących egzemplarzach, z których</w:t>
      </w:r>
      <w:r w:rsidRPr="008A431A">
        <w:rPr>
          <w:rFonts w:asciiTheme="minorHAnsi" w:hAnsiTheme="minorHAnsi" w:cstheme="minorHAnsi"/>
          <w:sz w:val="22"/>
          <w:szCs w:val="22"/>
        </w:rPr>
        <w:t xml:space="preserve"> 1 otrzymuje Wykonawca, a 2 Zamawiający.</w:t>
      </w:r>
    </w:p>
    <w:p w:rsidR="007A2BE4" w:rsidRPr="00AC2961" w:rsidRDefault="00640D5D" w:rsidP="005872AD">
      <w:pPr>
        <w:pStyle w:val="Default"/>
        <w:numPr>
          <w:ilvl w:val="0"/>
          <w:numId w:val="24"/>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Umowa zostaje zawarta od dnia podpisania jej przez Wykonawcę w siedzibie</w:t>
      </w:r>
      <w:r w:rsidR="005B4148" w:rsidRPr="008A431A">
        <w:rPr>
          <w:rFonts w:asciiTheme="minorHAnsi" w:hAnsiTheme="minorHAnsi" w:cstheme="minorHAnsi"/>
          <w:sz w:val="22"/>
          <w:szCs w:val="22"/>
        </w:rPr>
        <w:t xml:space="preserve"> Zamawiającego.</w:t>
      </w:r>
    </w:p>
    <w:p w:rsidR="0017754F" w:rsidRPr="008A431A" w:rsidRDefault="002A4188" w:rsidP="00F343A7">
      <w:pPr>
        <w:spacing w:after="360" w:line="360" w:lineRule="auto"/>
        <w:rPr>
          <w:rFonts w:cstheme="minorHAnsi"/>
        </w:rPr>
      </w:pPr>
      <w:r w:rsidRPr="008A431A">
        <w:rPr>
          <w:rFonts w:cstheme="minorHAnsi"/>
        </w:rPr>
        <w:t>ZAMAWIAJĄCY:</w:t>
      </w:r>
      <w:r w:rsidR="007A2BE4" w:rsidRPr="008A431A">
        <w:rPr>
          <w:rFonts w:cstheme="minorHAnsi"/>
        </w:rPr>
        <w:t xml:space="preserve">                                                                                                                             </w:t>
      </w:r>
      <w:r w:rsidRPr="008A431A">
        <w:rPr>
          <w:rFonts w:cstheme="minorHAnsi"/>
        </w:rPr>
        <w:t xml:space="preserve"> WYKONAWCA:</w:t>
      </w:r>
    </w:p>
    <w:p w:rsidR="0017754F" w:rsidRPr="008A431A" w:rsidRDefault="0017754F" w:rsidP="005872AD">
      <w:pPr>
        <w:spacing w:line="360" w:lineRule="auto"/>
        <w:rPr>
          <w:rFonts w:cstheme="minorHAnsi"/>
        </w:rPr>
      </w:pPr>
      <w:r w:rsidRPr="008A431A">
        <w:rPr>
          <w:rFonts w:cstheme="minorHAnsi"/>
        </w:rPr>
        <w:t xml:space="preserve">* </w:t>
      </w:r>
      <w:r w:rsidRPr="008A431A">
        <w:rPr>
          <w:rFonts w:cstheme="minorHAnsi"/>
          <w:i/>
        </w:rPr>
        <w:t>niepotrzebne pominąć</w:t>
      </w:r>
    </w:p>
    <w:sectPr w:rsidR="0017754F" w:rsidRPr="008A431A" w:rsidSect="0058459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67EA" w:rsidRDefault="002167EA" w:rsidP="008A431A">
      <w:pPr>
        <w:spacing w:after="0" w:line="240" w:lineRule="auto"/>
      </w:pPr>
      <w:r>
        <w:separator/>
      </w:r>
    </w:p>
  </w:endnote>
  <w:endnote w:type="continuationSeparator" w:id="0">
    <w:p w:rsidR="002167EA" w:rsidRDefault="002167EA" w:rsidP="008A43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T1553o00">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67EA" w:rsidRDefault="002167EA" w:rsidP="008A431A">
      <w:pPr>
        <w:spacing w:after="0" w:line="240" w:lineRule="auto"/>
      </w:pPr>
      <w:r>
        <w:separator/>
      </w:r>
    </w:p>
  </w:footnote>
  <w:footnote w:type="continuationSeparator" w:id="0">
    <w:p w:rsidR="002167EA" w:rsidRDefault="002167EA" w:rsidP="008A43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B3028"/>
    <w:multiLevelType w:val="hybridMultilevel"/>
    <w:tmpl w:val="503EE7B0"/>
    <w:lvl w:ilvl="0" w:tplc="F6C20464">
      <w:start w:val="1"/>
      <w:numFmt w:val="lowerLetter"/>
      <w:lvlText w:val="%1)"/>
      <w:lvlJc w:val="left"/>
      <w:pPr>
        <w:ind w:left="359" w:hanging="360"/>
      </w:pPr>
      <w:rPr>
        <w:rFonts w:ascii="Calibri" w:eastAsiaTheme="minorEastAsia" w:hAnsi="Calibri" w:cs="Calibri"/>
      </w:rPr>
    </w:lvl>
    <w:lvl w:ilvl="1" w:tplc="04150019" w:tentative="1">
      <w:start w:val="1"/>
      <w:numFmt w:val="lowerLetter"/>
      <w:lvlText w:val="%2."/>
      <w:lvlJc w:val="left"/>
      <w:pPr>
        <w:ind w:left="1079" w:hanging="360"/>
      </w:pPr>
    </w:lvl>
    <w:lvl w:ilvl="2" w:tplc="0415001B" w:tentative="1">
      <w:start w:val="1"/>
      <w:numFmt w:val="lowerRoman"/>
      <w:lvlText w:val="%3."/>
      <w:lvlJc w:val="right"/>
      <w:pPr>
        <w:ind w:left="1799" w:hanging="180"/>
      </w:pPr>
    </w:lvl>
    <w:lvl w:ilvl="3" w:tplc="0415000F" w:tentative="1">
      <w:start w:val="1"/>
      <w:numFmt w:val="decimal"/>
      <w:lvlText w:val="%4."/>
      <w:lvlJc w:val="left"/>
      <w:pPr>
        <w:ind w:left="2519" w:hanging="360"/>
      </w:pPr>
    </w:lvl>
    <w:lvl w:ilvl="4" w:tplc="04150019" w:tentative="1">
      <w:start w:val="1"/>
      <w:numFmt w:val="lowerLetter"/>
      <w:lvlText w:val="%5."/>
      <w:lvlJc w:val="left"/>
      <w:pPr>
        <w:ind w:left="3239" w:hanging="360"/>
      </w:pPr>
    </w:lvl>
    <w:lvl w:ilvl="5" w:tplc="0415001B" w:tentative="1">
      <w:start w:val="1"/>
      <w:numFmt w:val="lowerRoman"/>
      <w:lvlText w:val="%6."/>
      <w:lvlJc w:val="right"/>
      <w:pPr>
        <w:ind w:left="3959" w:hanging="180"/>
      </w:pPr>
    </w:lvl>
    <w:lvl w:ilvl="6" w:tplc="0415000F" w:tentative="1">
      <w:start w:val="1"/>
      <w:numFmt w:val="decimal"/>
      <w:lvlText w:val="%7."/>
      <w:lvlJc w:val="left"/>
      <w:pPr>
        <w:ind w:left="4679" w:hanging="360"/>
      </w:pPr>
    </w:lvl>
    <w:lvl w:ilvl="7" w:tplc="04150019" w:tentative="1">
      <w:start w:val="1"/>
      <w:numFmt w:val="lowerLetter"/>
      <w:lvlText w:val="%8."/>
      <w:lvlJc w:val="left"/>
      <w:pPr>
        <w:ind w:left="5399" w:hanging="360"/>
      </w:pPr>
    </w:lvl>
    <w:lvl w:ilvl="8" w:tplc="0415001B" w:tentative="1">
      <w:start w:val="1"/>
      <w:numFmt w:val="lowerRoman"/>
      <w:lvlText w:val="%9."/>
      <w:lvlJc w:val="right"/>
      <w:pPr>
        <w:ind w:left="6119" w:hanging="180"/>
      </w:pPr>
    </w:lvl>
  </w:abstractNum>
  <w:abstractNum w:abstractNumId="1">
    <w:nsid w:val="05ED7287"/>
    <w:multiLevelType w:val="hybridMultilevel"/>
    <w:tmpl w:val="86D8A29E"/>
    <w:lvl w:ilvl="0" w:tplc="D5467E2A">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
    <w:nsid w:val="0AF469D9"/>
    <w:multiLevelType w:val="hybridMultilevel"/>
    <w:tmpl w:val="371A3A6E"/>
    <w:lvl w:ilvl="0" w:tplc="7618FCCE">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
    <w:nsid w:val="0C8D2C4D"/>
    <w:multiLevelType w:val="hybridMultilevel"/>
    <w:tmpl w:val="328CB1A2"/>
    <w:lvl w:ilvl="0" w:tplc="7618FCCE">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
    <w:nsid w:val="11773D16"/>
    <w:multiLevelType w:val="hybridMultilevel"/>
    <w:tmpl w:val="5068F92A"/>
    <w:lvl w:ilvl="0" w:tplc="7618FCCE">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
    <w:nsid w:val="13F37745"/>
    <w:multiLevelType w:val="hybridMultilevel"/>
    <w:tmpl w:val="FD6A4DF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9423561"/>
    <w:multiLevelType w:val="hybridMultilevel"/>
    <w:tmpl w:val="3C8E9A6A"/>
    <w:lvl w:ilvl="0" w:tplc="AE1AAE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A9F0ED6"/>
    <w:multiLevelType w:val="hybridMultilevel"/>
    <w:tmpl w:val="2F80A8F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0E05B31"/>
    <w:multiLevelType w:val="hybridMultilevel"/>
    <w:tmpl w:val="EDB4BDF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2247A43"/>
    <w:multiLevelType w:val="multilevel"/>
    <w:tmpl w:val="22FED26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26B34C9D"/>
    <w:multiLevelType w:val="hybridMultilevel"/>
    <w:tmpl w:val="A82626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35930688"/>
    <w:multiLevelType w:val="hybridMultilevel"/>
    <w:tmpl w:val="9978328E"/>
    <w:lvl w:ilvl="0" w:tplc="AE1AAE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594234E"/>
    <w:multiLevelType w:val="hybridMultilevel"/>
    <w:tmpl w:val="3EA2509E"/>
    <w:lvl w:ilvl="0" w:tplc="5F9E9BB6">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3">
    <w:nsid w:val="378C3B8E"/>
    <w:multiLevelType w:val="hybridMultilevel"/>
    <w:tmpl w:val="B476C5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AD36399"/>
    <w:multiLevelType w:val="hybridMultilevel"/>
    <w:tmpl w:val="DD4C40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D6D37B1"/>
    <w:multiLevelType w:val="hybridMultilevel"/>
    <w:tmpl w:val="2B32A1FA"/>
    <w:lvl w:ilvl="0" w:tplc="B6FA188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nsid w:val="435F4419"/>
    <w:multiLevelType w:val="hybridMultilevel"/>
    <w:tmpl w:val="21E49BBC"/>
    <w:lvl w:ilvl="0" w:tplc="2DF6B5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464F7553"/>
    <w:multiLevelType w:val="hybridMultilevel"/>
    <w:tmpl w:val="C492C096"/>
    <w:lvl w:ilvl="0" w:tplc="ADA8B6FE">
      <w:start w:val="1"/>
      <w:numFmt w:val="decimal"/>
      <w:lvlText w:val="%1."/>
      <w:lvlJc w:val="left"/>
      <w:pPr>
        <w:ind w:left="720" w:hanging="360"/>
      </w:pPr>
      <w:rPr>
        <w:rFonts w:ascii="Calibri" w:eastAsiaTheme="minorHAns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67A0B70"/>
    <w:multiLevelType w:val="hybridMultilevel"/>
    <w:tmpl w:val="E174AFEE"/>
    <w:lvl w:ilvl="0" w:tplc="5F8605EE">
      <w:start w:val="1"/>
      <w:numFmt w:val="lowerLetter"/>
      <w:lvlText w:val="%1)"/>
      <w:lvlJc w:val="left"/>
      <w:pPr>
        <w:ind w:left="747" w:hanging="39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9">
    <w:nsid w:val="46903A37"/>
    <w:multiLevelType w:val="hybridMultilevel"/>
    <w:tmpl w:val="C7F6B62E"/>
    <w:lvl w:ilvl="0" w:tplc="503EB6F8">
      <w:start w:val="1"/>
      <w:numFmt w:val="lowerLetter"/>
      <w:lvlText w:val="%1)"/>
      <w:lvlJc w:val="left"/>
      <w:pPr>
        <w:ind w:left="719" w:hanging="360"/>
      </w:pPr>
      <w:rPr>
        <w:rFonts w:hint="default"/>
      </w:rPr>
    </w:lvl>
    <w:lvl w:ilvl="1" w:tplc="04150019" w:tentative="1">
      <w:start w:val="1"/>
      <w:numFmt w:val="lowerLetter"/>
      <w:lvlText w:val="%2."/>
      <w:lvlJc w:val="left"/>
      <w:pPr>
        <w:ind w:left="1439" w:hanging="360"/>
      </w:pPr>
    </w:lvl>
    <w:lvl w:ilvl="2" w:tplc="0415001B" w:tentative="1">
      <w:start w:val="1"/>
      <w:numFmt w:val="lowerRoman"/>
      <w:lvlText w:val="%3."/>
      <w:lvlJc w:val="right"/>
      <w:pPr>
        <w:ind w:left="2159" w:hanging="180"/>
      </w:pPr>
    </w:lvl>
    <w:lvl w:ilvl="3" w:tplc="0415000F" w:tentative="1">
      <w:start w:val="1"/>
      <w:numFmt w:val="decimal"/>
      <w:lvlText w:val="%4."/>
      <w:lvlJc w:val="left"/>
      <w:pPr>
        <w:ind w:left="2879" w:hanging="360"/>
      </w:pPr>
    </w:lvl>
    <w:lvl w:ilvl="4" w:tplc="04150019" w:tentative="1">
      <w:start w:val="1"/>
      <w:numFmt w:val="lowerLetter"/>
      <w:lvlText w:val="%5."/>
      <w:lvlJc w:val="left"/>
      <w:pPr>
        <w:ind w:left="3599" w:hanging="360"/>
      </w:pPr>
    </w:lvl>
    <w:lvl w:ilvl="5" w:tplc="0415001B" w:tentative="1">
      <w:start w:val="1"/>
      <w:numFmt w:val="lowerRoman"/>
      <w:lvlText w:val="%6."/>
      <w:lvlJc w:val="right"/>
      <w:pPr>
        <w:ind w:left="4319" w:hanging="180"/>
      </w:pPr>
    </w:lvl>
    <w:lvl w:ilvl="6" w:tplc="0415000F" w:tentative="1">
      <w:start w:val="1"/>
      <w:numFmt w:val="decimal"/>
      <w:lvlText w:val="%7."/>
      <w:lvlJc w:val="left"/>
      <w:pPr>
        <w:ind w:left="5039" w:hanging="360"/>
      </w:pPr>
    </w:lvl>
    <w:lvl w:ilvl="7" w:tplc="04150019" w:tentative="1">
      <w:start w:val="1"/>
      <w:numFmt w:val="lowerLetter"/>
      <w:lvlText w:val="%8."/>
      <w:lvlJc w:val="left"/>
      <w:pPr>
        <w:ind w:left="5759" w:hanging="360"/>
      </w:pPr>
    </w:lvl>
    <w:lvl w:ilvl="8" w:tplc="0415001B" w:tentative="1">
      <w:start w:val="1"/>
      <w:numFmt w:val="lowerRoman"/>
      <w:lvlText w:val="%9."/>
      <w:lvlJc w:val="right"/>
      <w:pPr>
        <w:ind w:left="6479" w:hanging="180"/>
      </w:pPr>
    </w:lvl>
  </w:abstractNum>
  <w:abstractNum w:abstractNumId="20">
    <w:nsid w:val="47887055"/>
    <w:multiLevelType w:val="hybridMultilevel"/>
    <w:tmpl w:val="AE2414CE"/>
    <w:lvl w:ilvl="0" w:tplc="17CA15B2">
      <w:start w:val="1"/>
      <w:numFmt w:val="lowerLetter"/>
      <w:lvlText w:val="%1)"/>
      <w:lvlJc w:val="left"/>
      <w:pPr>
        <w:ind w:left="359" w:hanging="360"/>
      </w:pPr>
      <w:rPr>
        <w:rFonts w:hint="default"/>
      </w:rPr>
    </w:lvl>
    <w:lvl w:ilvl="1" w:tplc="04150019" w:tentative="1">
      <w:start w:val="1"/>
      <w:numFmt w:val="lowerLetter"/>
      <w:lvlText w:val="%2."/>
      <w:lvlJc w:val="left"/>
      <w:pPr>
        <w:ind w:left="1079" w:hanging="360"/>
      </w:pPr>
    </w:lvl>
    <w:lvl w:ilvl="2" w:tplc="0415001B" w:tentative="1">
      <w:start w:val="1"/>
      <w:numFmt w:val="lowerRoman"/>
      <w:lvlText w:val="%3."/>
      <w:lvlJc w:val="right"/>
      <w:pPr>
        <w:ind w:left="1799" w:hanging="180"/>
      </w:pPr>
    </w:lvl>
    <w:lvl w:ilvl="3" w:tplc="0415000F" w:tentative="1">
      <w:start w:val="1"/>
      <w:numFmt w:val="decimal"/>
      <w:lvlText w:val="%4."/>
      <w:lvlJc w:val="left"/>
      <w:pPr>
        <w:ind w:left="2519" w:hanging="360"/>
      </w:pPr>
    </w:lvl>
    <w:lvl w:ilvl="4" w:tplc="04150019" w:tentative="1">
      <w:start w:val="1"/>
      <w:numFmt w:val="lowerLetter"/>
      <w:lvlText w:val="%5."/>
      <w:lvlJc w:val="left"/>
      <w:pPr>
        <w:ind w:left="3239" w:hanging="360"/>
      </w:pPr>
    </w:lvl>
    <w:lvl w:ilvl="5" w:tplc="0415001B" w:tentative="1">
      <w:start w:val="1"/>
      <w:numFmt w:val="lowerRoman"/>
      <w:lvlText w:val="%6."/>
      <w:lvlJc w:val="right"/>
      <w:pPr>
        <w:ind w:left="3959" w:hanging="180"/>
      </w:pPr>
    </w:lvl>
    <w:lvl w:ilvl="6" w:tplc="0415000F" w:tentative="1">
      <w:start w:val="1"/>
      <w:numFmt w:val="decimal"/>
      <w:lvlText w:val="%7."/>
      <w:lvlJc w:val="left"/>
      <w:pPr>
        <w:ind w:left="4679" w:hanging="360"/>
      </w:pPr>
    </w:lvl>
    <w:lvl w:ilvl="7" w:tplc="04150019" w:tentative="1">
      <w:start w:val="1"/>
      <w:numFmt w:val="lowerLetter"/>
      <w:lvlText w:val="%8."/>
      <w:lvlJc w:val="left"/>
      <w:pPr>
        <w:ind w:left="5399" w:hanging="360"/>
      </w:pPr>
    </w:lvl>
    <w:lvl w:ilvl="8" w:tplc="0415001B" w:tentative="1">
      <w:start w:val="1"/>
      <w:numFmt w:val="lowerRoman"/>
      <w:lvlText w:val="%9."/>
      <w:lvlJc w:val="right"/>
      <w:pPr>
        <w:ind w:left="6119" w:hanging="180"/>
      </w:pPr>
    </w:lvl>
  </w:abstractNum>
  <w:abstractNum w:abstractNumId="21">
    <w:nsid w:val="478A37F9"/>
    <w:multiLevelType w:val="hybridMultilevel"/>
    <w:tmpl w:val="10C6BD1C"/>
    <w:lvl w:ilvl="0" w:tplc="E2EE58A0">
      <w:start w:val="2"/>
      <w:numFmt w:val="bullet"/>
      <w:lvlText w:val="-"/>
      <w:lvlJc w:val="left"/>
      <w:pPr>
        <w:ind w:left="1556" w:hanging="360"/>
      </w:pPr>
      <w:rPr>
        <w:rFonts w:ascii="Verdana" w:eastAsia="Verdana" w:hAnsi="Verdana" w:cs="Verdana" w:hint="default"/>
      </w:rPr>
    </w:lvl>
    <w:lvl w:ilvl="1" w:tplc="04150003" w:tentative="1">
      <w:start w:val="1"/>
      <w:numFmt w:val="bullet"/>
      <w:lvlText w:val="o"/>
      <w:lvlJc w:val="left"/>
      <w:pPr>
        <w:ind w:left="2276" w:hanging="360"/>
      </w:pPr>
      <w:rPr>
        <w:rFonts w:ascii="Courier New" w:hAnsi="Courier New" w:cs="Courier New" w:hint="default"/>
      </w:rPr>
    </w:lvl>
    <w:lvl w:ilvl="2" w:tplc="04150005" w:tentative="1">
      <w:start w:val="1"/>
      <w:numFmt w:val="bullet"/>
      <w:lvlText w:val=""/>
      <w:lvlJc w:val="left"/>
      <w:pPr>
        <w:ind w:left="2996" w:hanging="360"/>
      </w:pPr>
      <w:rPr>
        <w:rFonts w:ascii="Wingdings" w:hAnsi="Wingdings" w:hint="default"/>
      </w:rPr>
    </w:lvl>
    <w:lvl w:ilvl="3" w:tplc="04150001" w:tentative="1">
      <w:start w:val="1"/>
      <w:numFmt w:val="bullet"/>
      <w:lvlText w:val=""/>
      <w:lvlJc w:val="left"/>
      <w:pPr>
        <w:ind w:left="3716" w:hanging="360"/>
      </w:pPr>
      <w:rPr>
        <w:rFonts w:ascii="Symbol" w:hAnsi="Symbol" w:hint="default"/>
      </w:rPr>
    </w:lvl>
    <w:lvl w:ilvl="4" w:tplc="04150003" w:tentative="1">
      <w:start w:val="1"/>
      <w:numFmt w:val="bullet"/>
      <w:lvlText w:val="o"/>
      <w:lvlJc w:val="left"/>
      <w:pPr>
        <w:ind w:left="4436" w:hanging="360"/>
      </w:pPr>
      <w:rPr>
        <w:rFonts w:ascii="Courier New" w:hAnsi="Courier New" w:cs="Courier New" w:hint="default"/>
      </w:rPr>
    </w:lvl>
    <w:lvl w:ilvl="5" w:tplc="04150005" w:tentative="1">
      <w:start w:val="1"/>
      <w:numFmt w:val="bullet"/>
      <w:lvlText w:val=""/>
      <w:lvlJc w:val="left"/>
      <w:pPr>
        <w:ind w:left="5156" w:hanging="360"/>
      </w:pPr>
      <w:rPr>
        <w:rFonts w:ascii="Wingdings" w:hAnsi="Wingdings" w:hint="default"/>
      </w:rPr>
    </w:lvl>
    <w:lvl w:ilvl="6" w:tplc="04150001" w:tentative="1">
      <w:start w:val="1"/>
      <w:numFmt w:val="bullet"/>
      <w:lvlText w:val=""/>
      <w:lvlJc w:val="left"/>
      <w:pPr>
        <w:ind w:left="5876" w:hanging="360"/>
      </w:pPr>
      <w:rPr>
        <w:rFonts w:ascii="Symbol" w:hAnsi="Symbol" w:hint="default"/>
      </w:rPr>
    </w:lvl>
    <w:lvl w:ilvl="7" w:tplc="04150003" w:tentative="1">
      <w:start w:val="1"/>
      <w:numFmt w:val="bullet"/>
      <w:lvlText w:val="o"/>
      <w:lvlJc w:val="left"/>
      <w:pPr>
        <w:ind w:left="6596" w:hanging="360"/>
      </w:pPr>
      <w:rPr>
        <w:rFonts w:ascii="Courier New" w:hAnsi="Courier New" w:cs="Courier New" w:hint="default"/>
      </w:rPr>
    </w:lvl>
    <w:lvl w:ilvl="8" w:tplc="04150005" w:tentative="1">
      <w:start w:val="1"/>
      <w:numFmt w:val="bullet"/>
      <w:lvlText w:val=""/>
      <w:lvlJc w:val="left"/>
      <w:pPr>
        <w:ind w:left="7316" w:hanging="360"/>
      </w:pPr>
      <w:rPr>
        <w:rFonts w:ascii="Wingdings" w:hAnsi="Wingdings" w:hint="default"/>
      </w:rPr>
    </w:lvl>
  </w:abstractNum>
  <w:abstractNum w:abstractNumId="22">
    <w:nsid w:val="4BD91612"/>
    <w:multiLevelType w:val="hybridMultilevel"/>
    <w:tmpl w:val="EF5A0138"/>
    <w:lvl w:ilvl="0" w:tplc="7618FCCE">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3">
    <w:nsid w:val="4D7078EC"/>
    <w:multiLevelType w:val="hybridMultilevel"/>
    <w:tmpl w:val="7D689480"/>
    <w:lvl w:ilvl="0" w:tplc="7E5E3E96">
      <w:start w:val="1"/>
      <w:numFmt w:val="lowerLetter"/>
      <w:lvlText w:val="%1)"/>
      <w:lvlJc w:val="left"/>
      <w:pPr>
        <w:ind w:left="719" w:hanging="360"/>
      </w:pPr>
      <w:rPr>
        <w:rFonts w:hint="default"/>
      </w:rPr>
    </w:lvl>
    <w:lvl w:ilvl="1" w:tplc="04150019" w:tentative="1">
      <w:start w:val="1"/>
      <w:numFmt w:val="lowerLetter"/>
      <w:lvlText w:val="%2."/>
      <w:lvlJc w:val="left"/>
      <w:pPr>
        <w:ind w:left="1439" w:hanging="360"/>
      </w:pPr>
    </w:lvl>
    <w:lvl w:ilvl="2" w:tplc="0415001B" w:tentative="1">
      <w:start w:val="1"/>
      <w:numFmt w:val="lowerRoman"/>
      <w:lvlText w:val="%3."/>
      <w:lvlJc w:val="right"/>
      <w:pPr>
        <w:ind w:left="2159" w:hanging="180"/>
      </w:pPr>
    </w:lvl>
    <w:lvl w:ilvl="3" w:tplc="0415000F" w:tentative="1">
      <w:start w:val="1"/>
      <w:numFmt w:val="decimal"/>
      <w:lvlText w:val="%4."/>
      <w:lvlJc w:val="left"/>
      <w:pPr>
        <w:ind w:left="2879" w:hanging="360"/>
      </w:pPr>
    </w:lvl>
    <w:lvl w:ilvl="4" w:tplc="04150019" w:tentative="1">
      <w:start w:val="1"/>
      <w:numFmt w:val="lowerLetter"/>
      <w:lvlText w:val="%5."/>
      <w:lvlJc w:val="left"/>
      <w:pPr>
        <w:ind w:left="3599" w:hanging="360"/>
      </w:pPr>
    </w:lvl>
    <w:lvl w:ilvl="5" w:tplc="0415001B" w:tentative="1">
      <w:start w:val="1"/>
      <w:numFmt w:val="lowerRoman"/>
      <w:lvlText w:val="%6."/>
      <w:lvlJc w:val="right"/>
      <w:pPr>
        <w:ind w:left="4319" w:hanging="180"/>
      </w:pPr>
    </w:lvl>
    <w:lvl w:ilvl="6" w:tplc="0415000F" w:tentative="1">
      <w:start w:val="1"/>
      <w:numFmt w:val="decimal"/>
      <w:lvlText w:val="%7."/>
      <w:lvlJc w:val="left"/>
      <w:pPr>
        <w:ind w:left="5039" w:hanging="360"/>
      </w:pPr>
    </w:lvl>
    <w:lvl w:ilvl="7" w:tplc="04150019" w:tentative="1">
      <w:start w:val="1"/>
      <w:numFmt w:val="lowerLetter"/>
      <w:lvlText w:val="%8."/>
      <w:lvlJc w:val="left"/>
      <w:pPr>
        <w:ind w:left="5759" w:hanging="360"/>
      </w:pPr>
    </w:lvl>
    <w:lvl w:ilvl="8" w:tplc="0415001B" w:tentative="1">
      <w:start w:val="1"/>
      <w:numFmt w:val="lowerRoman"/>
      <w:lvlText w:val="%9."/>
      <w:lvlJc w:val="right"/>
      <w:pPr>
        <w:ind w:left="6479" w:hanging="180"/>
      </w:pPr>
    </w:lvl>
  </w:abstractNum>
  <w:abstractNum w:abstractNumId="24">
    <w:nsid w:val="4E252384"/>
    <w:multiLevelType w:val="hybridMultilevel"/>
    <w:tmpl w:val="E1B450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53CA2484"/>
    <w:multiLevelType w:val="multilevel"/>
    <w:tmpl w:val="244E3A10"/>
    <w:lvl w:ilvl="0">
      <w:start w:val="1"/>
      <w:numFmt w:val="decimal"/>
      <w:lvlText w:val="%1."/>
      <w:lvlJc w:val="left"/>
      <w:pPr>
        <w:ind w:left="359" w:hanging="360"/>
      </w:pPr>
      <w:rPr>
        <w:rFonts w:hint="default"/>
      </w:rPr>
    </w:lvl>
    <w:lvl w:ilvl="1">
      <w:start w:val="1"/>
      <w:numFmt w:val="decimal"/>
      <w:isLgl/>
      <w:lvlText w:val="%1.%2"/>
      <w:lvlJc w:val="left"/>
      <w:pPr>
        <w:ind w:left="396" w:hanging="396"/>
      </w:pPr>
      <w:rPr>
        <w:rFonts w:hint="default"/>
      </w:rPr>
    </w:lvl>
    <w:lvl w:ilvl="2">
      <w:start w:val="1"/>
      <w:numFmt w:val="decimal"/>
      <w:isLgl/>
      <w:lvlText w:val="%1.%2.%3"/>
      <w:lvlJc w:val="left"/>
      <w:pPr>
        <w:ind w:left="721" w:hanging="720"/>
      </w:pPr>
      <w:rPr>
        <w:rFonts w:hint="default"/>
      </w:rPr>
    </w:lvl>
    <w:lvl w:ilvl="3">
      <w:start w:val="1"/>
      <w:numFmt w:val="decimal"/>
      <w:isLgl/>
      <w:lvlText w:val="%1.%2.%3.%4"/>
      <w:lvlJc w:val="left"/>
      <w:pPr>
        <w:ind w:left="722" w:hanging="720"/>
      </w:pPr>
      <w:rPr>
        <w:rFonts w:hint="default"/>
      </w:rPr>
    </w:lvl>
    <w:lvl w:ilvl="4">
      <w:start w:val="1"/>
      <w:numFmt w:val="decimal"/>
      <w:isLgl/>
      <w:lvlText w:val="%1.%2.%3.%4.%5"/>
      <w:lvlJc w:val="left"/>
      <w:pPr>
        <w:ind w:left="1083" w:hanging="1080"/>
      </w:pPr>
      <w:rPr>
        <w:rFonts w:hint="default"/>
      </w:rPr>
    </w:lvl>
    <w:lvl w:ilvl="5">
      <w:start w:val="1"/>
      <w:numFmt w:val="decimal"/>
      <w:isLgl/>
      <w:lvlText w:val="%1.%2.%3.%4.%5.%6"/>
      <w:lvlJc w:val="left"/>
      <w:pPr>
        <w:ind w:left="1084" w:hanging="1080"/>
      </w:pPr>
      <w:rPr>
        <w:rFonts w:hint="default"/>
      </w:rPr>
    </w:lvl>
    <w:lvl w:ilvl="6">
      <w:start w:val="1"/>
      <w:numFmt w:val="decimal"/>
      <w:isLgl/>
      <w:lvlText w:val="%1.%2.%3.%4.%5.%6.%7"/>
      <w:lvlJc w:val="left"/>
      <w:pPr>
        <w:ind w:left="1445" w:hanging="1440"/>
      </w:pPr>
      <w:rPr>
        <w:rFonts w:hint="default"/>
      </w:rPr>
    </w:lvl>
    <w:lvl w:ilvl="7">
      <w:start w:val="1"/>
      <w:numFmt w:val="decimal"/>
      <w:isLgl/>
      <w:lvlText w:val="%1.%2.%3.%4.%5.%6.%7.%8"/>
      <w:lvlJc w:val="left"/>
      <w:pPr>
        <w:ind w:left="1446" w:hanging="1440"/>
      </w:pPr>
      <w:rPr>
        <w:rFonts w:hint="default"/>
      </w:rPr>
    </w:lvl>
    <w:lvl w:ilvl="8">
      <w:start w:val="1"/>
      <w:numFmt w:val="decimal"/>
      <w:isLgl/>
      <w:lvlText w:val="%1.%2.%3.%4.%5.%6.%7.%8.%9"/>
      <w:lvlJc w:val="left"/>
      <w:pPr>
        <w:ind w:left="1447" w:hanging="1440"/>
      </w:pPr>
      <w:rPr>
        <w:rFonts w:hint="default"/>
      </w:rPr>
    </w:lvl>
  </w:abstractNum>
  <w:abstractNum w:abstractNumId="26">
    <w:nsid w:val="57D607D0"/>
    <w:multiLevelType w:val="hybridMultilevel"/>
    <w:tmpl w:val="CC9C350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8A3243A"/>
    <w:multiLevelType w:val="hybridMultilevel"/>
    <w:tmpl w:val="4BF212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5B2E37BB"/>
    <w:multiLevelType w:val="hybridMultilevel"/>
    <w:tmpl w:val="4176B8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63F042C0"/>
    <w:multiLevelType w:val="hybridMultilevel"/>
    <w:tmpl w:val="4C0A8BA0"/>
    <w:lvl w:ilvl="0" w:tplc="0AC688CA">
      <w:start w:val="1"/>
      <w:numFmt w:val="decimal"/>
      <w:lvlText w:val="%1."/>
      <w:lvlJc w:val="left"/>
      <w:pPr>
        <w:ind w:left="359" w:hanging="360"/>
      </w:pPr>
      <w:rPr>
        <w:rFonts w:hint="default"/>
      </w:rPr>
    </w:lvl>
    <w:lvl w:ilvl="1" w:tplc="04150019" w:tentative="1">
      <w:start w:val="1"/>
      <w:numFmt w:val="lowerLetter"/>
      <w:lvlText w:val="%2."/>
      <w:lvlJc w:val="left"/>
      <w:pPr>
        <w:ind w:left="1079" w:hanging="360"/>
      </w:pPr>
    </w:lvl>
    <w:lvl w:ilvl="2" w:tplc="0415001B" w:tentative="1">
      <w:start w:val="1"/>
      <w:numFmt w:val="lowerRoman"/>
      <w:lvlText w:val="%3."/>
      <w:lvlJc w:val="right"/>
      <w:pPr>
        <w:ind w:left="1799" w:hanging="180"/>
      </w:pPr>
    </w:lvl>
    <w:lvl w:ilvl="3" w:tplc="0415000F" w:tentative="1">
      <w:start w:val="1"/>
      <w:numFmt w:val="decimal"/>
      <w:lvlText w:val="%4."/>
      <w:lvlJc w:val="left"/>
      <w:pPr>
        <w:ind w:left="2519" w:hanging="360"/>
      </w:pPr>
    </w:lvl>
    <w:lvl w:ilvl="4" w:tplc="04150019" w:tentative="1">
      <w:start w:val="1"/>
      <w:numFmt w:val="lowerLetter"/>
      <w:lvlText w:val="%5."/>
      <w:lvlJc w:val="left"/>
      <w:pPr>
        <w:ind w:left="3239" w:hanging="360"/>
      </w:pPr>
    </w:lvl>
    <w:lvl w:ilvl="5" w:tplc="0415001B" w:tentative="1">
      <w:start w:val="1"/>
      <w:numFmt w:val="lowerRoman"/>
      <w:lvlText w:val="%6."/>
      <w:lvlJc w:val="right"/>
      <w:pPr>
        <w:ind w:left="3959" w:hanging="180"/>
      </w:pPr>
    </w:lvl>
    <w:lvl w:ilvl="6" w:tplc="0415000F" w:tentative="1">
      <w:start w:val="1"/>
      <w:numFmt w:val="decimal"/>
      <w:lvlText w:val="%7."/>
      <w:lvlJc w:val="left"/>
      <w:pPr>
        <w:ind w:left="4679" w:hanging="360"/>
      </w:pPr>
    </w:lvl>
    <w:lvl w:ilvl="7" w:tplc="04150019" w:tentative="1">
      <w:start w:val="1"/>
      <w:numFmt w:val="lowerLetter"/>
      <w:lvlText w:val="%8."/>
      <w:lvlJc w:val="left"/>
      <w:pPr>
        <w:ind w:left="5399" w:hanging="360"/>
      </w:pPr>
    </w:lvl>
    <w:lvl w:ilvl="8" w:tplc="0415001B" w:tentative="1">
      <w:start w:val="1"/>
      <w:numFmt w:val="lowerRoman"/>
      <w:lvlText w:val="%9."/>
      <w:lvlJc w:val="right"/>
      <w:pPr>
        <w:ind w:left="6119" w:hanging="180"/>
      </w:pPr>
    </w:lvl>
  </w:abstractNum>
  <w:abstractNum w:abstractNumId="30">
    <w:nsid w:val="64BC54EC"/>
    <w:multiLevelType w:val="hybridMultilevel"/>
    <w:tmpl w:val="F3F46BA0"/>
    <w:lvl w:ilvl="0" w:tplc="2DF6B5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656810FC"/>
    <w:multiLevelType w:val="hybridMultilevel"/>
    <w:tmpl w:val="5DFC101E"/>
    <w:lvl w:ilvl="0" w:tplc="F88CAC24">
      <w:start w:val="1"/>
      <w:numFmt w:val="lowerLetter"/>
      <w:lvlText w:val="%1)"/>
      <w:lvlJc w:val="left"/>
      <w:pPr>
        <w:ind w:left="719" w:hanging="360"/>
      </w:pPr>
      <w:rPr>
        <w:rFonts w:hint="default"/>
      </w:rPr>
    </w:lvl>
    <w:lvl w:ilvl="1" w:tplc="04150019" w:tentative="1">
      <w:start w:val="1"/>
      <w:numFmt w:val="lowerLetter"/>
      <w:lvlText w:val="%2."/>
      <w:lvlJc w:val="left"/>
      <w:pPr>
        <w:ind w:left="1439" w:hanging="360"/>
      </w:pPr>
    </w:lvl>
    <w:lvl w:ilvl="2" w:tplc="0415001B" w:tentative="1">
      <w:start w:val="1"/>
      <w:numFmt w:val="lowerRoman"/>
      <w:lvlText w:val="%3."/>
      <w:lvlJc w:val="right"/>
      <w:pPr>
        <w:ind w:left="2159" w:hanging="180"/>
      </w:pPr>
    </w:lvl>
    <w:lvl w:ilvl="3" w:tplc="0415000F" w:tentative="1">
      <w:start w:val="1"/>
      <w:numFmt w:val="decimal"/>
      <w:lvlText w:val="%4."/>
      <w:lvlJc w:val="left"/>
      <w:pPr>
        <w:ind w:left="2879" w:hanging="360"/>
      </w:pPr>
    </w:lvl>
    <w:lvl w:ilvl="4" w:tplc="04150019" w:tentative="1">
      <w:start w:val="1"/>
      <w:numFmt w:val="lowerLetter"/>
      <w:lvlText w:val="%5."/>
      <w:lvlJc w:val="left"/>
      <w:pPr>
        <w:ind w:left="3599" w:hanging="360"/>
      </w:pPr>
    </w:lvl>
    <w:lvl w:ilvl="5" w:tplc="0415001B" w:tentative="1">
      <w:start w:val="1"/>
      <w:numFmt w:val="lowerRoman"/>
      <w:lvlText w:val="%6."/>
      <w:lvlJc w:val="right"/>
      <w:pPr>
        <w:ind w:left="4319" w:hanging="180"/>
      </w:pPr>
    </w:lvl>
    <w:lvl w:ilvl="6" w:tplc="0415000F" w:tentative="1">
      <w:start w:val="1"/>
      <w:numFmt w:val="decimal"/>
      <w:lvlText w:val="%7."/>
      <w:lvlJc w:val="left"/>
      <w:pPr>
        <w:ind w:left="5039" w:hanging="360"/>
      </w:pPr>
    </w:lvl>
    <w:lvl w:ilvl="7" w:tplc="04150019" w:tentative="1">
      <w:start w:val="1"/>
      <w:numFmt w:val="lowerLetter"/>
      <w:lvlText w:val="%8."/>
      <w:lvlJc w:val="left"/>
      <w:pPr>
        <w:ind w:left="5759" w:hanging="360"/>
      </w:pPr>
    </w:lvl>
    <w:lvl w:ilvl="8" w:tplc="0415001B" w:tentative="1">
      <w:start w:val="1"/>
      <w:numFmt w:val="lowerRoman"/>
      <w:lvlText w:val="%9."/>
      <w:lvlJc w:val="right"/>
      <w:pPr>
        <w:ind w:left="6479" w:hanging="180"/>
      </w:pPr>
    </w:lvl>
  </w:abstractNum>
  <w:abstractNum w:abstractNumId="32">
    <w:nsid w:val="66CD0163"/>
    <w:multiLevelType w:val="hybridMultilevel"/>
    <w:tmpl w:val="23B42F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67A73166"/>
    <w:multiLevelType w:val="hybridMultilevel"/>
    <w:tmpl w:val="7CAC517C"/>
    <w:lvl w:ilvl="0" w:tplc="DBB65364">
      <w:start w:val="1"/>
      <w:numFmt w:val="lowerLetter"/>
      <w:lvlText w:val="%1)"/>
      <w:lvlJc w:val="left"/>
      <w:pPr>
        <w:ind w:left="719" w:hanging="360"/>
      </w:pPr>
      <w:rPr>
        <w:rFonts w:hint="default"/>
      </w:rPr>
    </w:lvl>
    <w:lvl w:ilvl="1" w:tplc="04150019" w:tentative="1">
      <w:start w:val="1"/>
      <w:numFmt w:val="lowerLetter"/>
      <w:lvlText w:val="%2."/>
      <w:lvlJc w:val="left"/>
      <w:pPr>
        <w:ind w:left="1439" w:hanging="360"/>
      </w:pPr>
    </w:lvl>
    <w:lvl w:ilvl="2" w:tplc="0415001B" w:tentative="1">
      <w:start w:val="1"/>
      <w:numFmt w:val="lowerRoman"/>
      <w:lvlText w:val="%3."/>
      <w:lvlJc w:val="right"/>
      <w:pPr>
        <w:ind w:left="2159" w:hanging="180"/>
      </w:pPr>
    </w:lvl>
    <w:lvl w:ilvl="3" w:tplc="0415000F" w:tentative="1">
      <w:start w:val="1"/>
      <w:numFmt w:val="decimal"/>
      <w:lvlText w:val="%4."/>
      <w:lvlJc w:val="left"/>
      <w:pPr>
        <w:ind w:left="2879" w:hanging="360"/>
      </w:pPr>
    </w:lvl>
    <w:lvl w:ilvl="4" w:tplc="04150019" w:tentative="1">
      <w:start w:val="1"/>
      <w:numFmt w:val="lowerLetter"/>
      <w:lvlText w:val="%5."/>
      <w:lvlJc w:val="left"/>
      <w:pPr>
        <w:ind w:left="3599" w:hanging="360"/>
      </w:pPr>
    </w:lvl>
    <w:lvl w:ilvl="5" w:tplc="0415001B" w:tentative="1">
      <w:start w:val="1"/>
      <w:numFmt w:val="lowerRoman"/>
      <w:lvlText w:val="%6."/>
      <w:lvlJc w:val="right"/>
      <w:pPr>
        <w:ind w:left="4319" w:hanging="180"/>
      </w:pPr>
    </w:lvl>
    <w:lvl w:ilvl="6" w:tplc="0415000F" w:tentative="1">
      <w:start w:val="1"/>
      <w:numFmt w:val="decimal"/>
      <w:lvlText w:val="%7."/>
      <w:lvlJc w:val="left"/>
      <w:pPr>
        <w:ind w:left="5039" w:hanging="360"/>
      </w:pPr>
    </w:lvl>
    <w:lvl w:ilvl="7" w:tplc="04150019" w:tentative="1">
      <w:start w:val="1"/>
      <w:numFmt w:val="lowerLetter"/>
      <w:lvlText w:val="%8."/>
      <w:lvlJc w:val="left"/>
      <w:pPr>
        <w:ind w:left="5759" w:hanging="360"/>
      </w:pPr>
    </w:lvl>
    <w:lvl w:ilvl="8" w:tplc="0415001B" w:tentative="1">
      <w:start w:val="1"/>
      <w:numFmt w:val="lowerRoman"/>
      <w:lvlText w:val="%9."/>
      <w:lvlJc w:val="right"/>
      <w:pPr>
        <w:ind w:left="6479" w:hanging="180"/>
      </w:pPr>
    </w:lvl>
  </w:abstractNum>
  <w:abstractNum w:abstractNumId="34">
    <w:nsid w:val="6807157B"/>
    <w:multiLevelType w:val="hybridMultilevel"/>
    <w:tmpl w:val="1BC25066"/>
    <w:lvl w:ilvl="0" w:tplc="AE1AAE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6BB8440C"/>
    <w:multiLevelType w:val="hybridMultilevel"/>
    <w:tmpl w:val="DAD0E2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BF13A6D"/>
    <w:multiLevelType w:val="hybridMultilevel"/>
    <w:tmpl w:val="AB44F7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E87766B"/>
    <w:multiLevelType w:val="hybridMultilevel"/>
    <w:tmpl w:val="7DE2EED6"/>
    <w:lvl w:ilvl="0" w:tplc="55CCEED2">
      <w:start w:val="1"/>
      <w:numFmt w:val="decimal"/>
      <w:lvlText w:val="%1."/>
      <w:lvlJc w:val="left"/>
      <w:pPr>
        <w:ind w:left="359" w:hanging="360"/>
      </w:pPr>
      <w:rPr>
        <w:rFonts w:hint="default"/>
      </w:rPr>
    </w:lvl>
    <w:lvl w:ilvl="1" w:tplc="04150019" w:tentative="1">
      <w:start w:val="1"/>
      <w:numFmt w:val="lowerLetter"/>
      <w:lvlText w:val="%2."/>
      <w:lvlJc w:val="left"/>
      <w:pPr>
        <w:ind w:left="1079" w:hanging="360"/>
      </w:pPr>
    </w:lvl>
    <w:lvl w:ilvl="2" w:tplc="0415001B" w:tentative="1">
      <w:start w:val="1"/>
      <w:numFmt w:val="lowerRoman"/>
      <w:lvlText w:val="%3."/>
      <w:lvlJc w:val="right"/>
      <w:pPr>
        <w:ind w:left="1799" w:hanging="180"/>
      </w:pPr>
    </w:lvl>
    <w:lvl w:ilvl="3" w:tplc="0415000F" w:tentative="1">
      <w:start w:val="1"/>
      <w:numFmt w:val="decimal"/>
      <w:lvlText w:val="%4."/>
      <w:lvlJc w:val="left"/>
      <w:pPr>
        <w:ind w:left="2519" w:hanging="360"/>
      </w:pPr>
    </w:lvl>
    <w:lvl w:ilvl="4" w:tplc="04150019" w:tentative="1">
      <w:start w:val="1"/>
      <w:numFmt w:val="lowerLetter"/>
      <w:lvlText w:val="%5."/>
      <w:lvlJc w:val="left"/>
      <w:pPr>
        <w:ind w:left="3239" w:hanging="360"/>
      </w:pPr>
    </w:lvl>
    <w:lvl w:ilvl="5" w:tplc="0415001B" w:tentative="1">
      <w:start w:val="1"/>
      <w:numFmt w:val="lowerRoman"/>
      <w:lvlText w:val="%6."/>
      <w:lvlJc w:val="right"/>
      <w:pPr>
        <w:ind w:left="3959" w:hanging="180"/>
      </w:pPr>
    </w:lvl>
    <w:lvl w:ilvl="6" w:tplc="0415000F" w:tentative="1">
      <w:start w:val="1"/>
      <w:numFmt w:val="decimal"/>
      <w:lvlText w:val="%7."/>
      <w:lvlJc w:val="left"/>
      <w:pPr>
        <w:ind w:left="4679" w:hanging="360"/>
      </w:pPr>
    </w:lvl>
    <w:lvl w:ilvl="7" w:tplc="04150019" w:tentative="1">
      <w:start w:val="1"/>
      <w:numFmt w:val="lowerLetter"/>
      <w:lvlText w:val="%8."/>
      <w:lvlJc w:val="left"/>
      <w:pPr>
        <w:ind w:left="5399" w:hanging="360"/>
      </w:pPr>
    </w:lvl>
    <w:lvl w:ilvl="8" w:tplc="0415001B" w:tentative="1">
      <w:start w:val="1"/>
      <w:numFmt w:val="lowerRoman"/>
      <w:lvlText w:val="%9."/>
      <w:lvlJc w:val="right"/>
      <w:pPr>
        <w:ind w:left="6119" w:hanging="180"/>
      </w:pPr>
    </w:lvl>
  </w:abstractNum>
  <w:abstractNum w:abstractNumId="38">
    <w:nsid w:val="6E935C79"/>
    <w:multiLevelType w:val="hybridMultilevel"/>
    <w:tmpl w:val="12242E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70D14ED1"/>
    <w:multiLevelType w:val="multilevel"/>
    <w:tmpl w:val="E9FC0FC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nsid w:val="71DD7156"/>
    <w:multiLevelType w:val="hybridMultilevel"/>
    <w:tmpl w:val="700CFF5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71EF4003"/>
    <w:multiLevelType w:val="hybridMultilevel"/>
    <w:tmpl w:val="53C28E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723E7324"/>
    <w:multiLevelType w:val="hybridMultilevel"/>
    <w:tmpl w:val="11927D7A"/>
    <w:lvl w:ilvl="0" w:tplc="7618FCCE">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3">
    <w:nsid w:val="76C41583"/>
    <w:multiLevelType w:val="hybridMultilevel"/>
    <w:tmpl w:val="8BF8247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78616223"/>
    <w:multiLevelType w:val="hybridMultilevel"/>
    <w:tmpl w:val="8E1E94DA"/>
    <w:lvl w:ilvl="0" w:tplc="E2EE58A0">
      <w:start w:val="2"/>
      <w:numFmt w:val="bullet"/>
      <w:lvlText w:val="-"/>
      <w:lvlJc w:val="left"/>
      <w:pPr>
        <w:ind w:left="1196" w:hanging="360"/>
      </w:pPr>
      <w:rPr>
        <w:rFonts w:ascii="Verdana" w:eastAsia="Verdana" w:hAnsi="Verdana" w:cs="Verdana" w:hint="default"/>
      </w:rPr>
    </w:lvl>
    <w:lvl w:ilvl="1" w:tplc="04150003" w:tentative="1">
      <w:start w:val="1"/>
      <w:numFmt w:val="bullet"/>
      <w:lvlText w:val="o"/>
      <w:lvlJc w:val="left"/>
      <w:pPr>
        <w:ind w:left="1916" w:hanging="360"/>
      </w:pPr>
      <w:rPr>
        <w:rFonts w:ascii="Courier New" w:hAnsi="Courier New" w:cs="Courier New" w:hint="default"/>
      </w:rPr>
    </w:lvl>
    <w:lvl w:ilvl="2" w:tplc="04150005" w:tentative="1">
      <w:start w:val="1"/>
      <w:numFmt w:val="bullet"/>
      <w:lvlText w:val=""/>
      <w:lvlJc w:val="left"/>
      <w:pPr>
        <w:ind w:left="2636" w:hanging="360"/>
      </w:pPr>
      <w:rPr>
        <w:rFonts w:ascii="Wingdings" w:hAnsi="Wingdings" w:hint="default"/>
      </w:rPr>
    </w:lvl>
    <w:lvl w:ilvl="3" w:tplc="04150001" w:tentative="1">
      <w:start w:val="1"/>
      <w:numFmt w:val="bullet"/>
      <w:lvlText w:val=""/>
      <w:lvlJc w:val="left"/>
      <w:pPr>
        <w:ind w:left="3356" w:hanging="360"/>
      </w:pPr>
      <w:rPr>
        <w:rFonts w:ascii="Symbol" w:hAnsi="Symbol" w:hint="default"/>
      </w:rPr>
    </w:lvl>
    <w:lvl w:ilvl="4" w:tplc="04150003" w:tentative="1">
      <w:start w:val="1"/>
      <w:numFmt w:val="bullet"/>
      <w:lvlText w:val="o"/>
      <w:lvlJc w:val="left"/>
      <w:pPr>
        <w:ind w:left="4076" w:hanging="360"/>
      </w:pPr>
      <w:rPr>
        <w:rFonts w:ascii="Courier New" w:hAnsi="Courier New" w:cs="Courier New" w:hint="default"/>
      </w:rPr>
    </w:lvl>
    <w:lvl w:ilvl="5" w:tplc="04150005" w:tentative="1">
      <w:start w:val="1"/>
      <w:numFmt w:val="bullet"/>
      <w:lvlText w:val=""/>
      <w:lvlJc w:val="left"/>
      <w:pPr>
        <w:ind w:left="4796" w:hanging="360"/>
      </w:pPr>
      <w:rPr>
        <w:rFonts w:ascii="Wingdings" w:hAnsi="Wingdings" w:hint="default"/>
      </w:rPr>
    </w:lvl>
    <w:lvl w:ilvl="6" w:tplc="04150001" w:tentative="1">
      <w:start w:val="1"/>
      <w:numFmt w:val="bullet"/>
      <w:lvlText w:val=""/>
      <w:lvlJc w:val="left"/>
      <w:pPr>
        <w:ind w:left="5516" w:hanging="360"/>
      </w:pPr>
      <w:rPr>
        <w:rFonts w:ascii="Symbol" w:hAnsi="Symbol" w:hint="default"/>
      </w:rPr>
    </w:lvl>
    <w:lvl w:ilvl="7" w:tplc="04150003" w:tentative="1">
      <w:start w:val="1"/>
      <w:numFmt w:val="bullet"/>
      <w:lvlText w:val="o"/>
      <w:lvlJc w:val="left"/>
      <w:pPr>
        <w:ind w:left="6236" w:hanging="360"/>
      </w:pPr>
      <w:rPr>
        <w:rFonts w:ascii="Courier New" w:hAnsi="Courier New" w:cs="Courier New" w:hint="default"/>
      </w:rPr>
    </w:lvl>
    <w:lvl w:ilvl="8" w:tplc="04150005" w:tentative="1">
      <w:start w:val="1"/>
      <w:numFmt w:val="bullet"/>
      <w:lvlText w:val=""/>
      <w:lvlJc w:val="left"/>
      <w:pPr>
        <w:ind w:left="6956" w:hanging="360"/>
      </w:pPr>
      <w:rPr>
        <w:rFonts w:ascii="Wingdings" w:hAnsi="Wingdings" w:hint="default"/>
      </w:rPr>
    </w:lvl>
  </w:abstractNum>
  <w:abstractNum w:abstractNumId="45">
    <w:nsid w:val="7A027D38"/>
    <w:multiLevelType w:val="hybridMultilevel"/>
    <w:tmpl w:val="9106036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7AAF5F9A"/>
    <w:multiLevelType w:val="multilevel"/>
    <w:tmpl w:val="0476890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T1553o00" w:hAnsi="TT1553o00" w:cs="TT1553o00" w:hint="default"/>
        <w:sz w:val="20"/>
      </w:rPr>
    </w:lvl>
    <w:lvl w:ilvl="2">
      <w:start w:val="1"/>
      <w:numFmt w:val="decimal"/>
      <w:isLgl/>
      <w:lvlText w:val="%1.%2.%3"/>
      <w:lvlJc w:val="left"/>
      <w:pPr>
        <w:ind w:left="1080" w:hanging="720"/>
      </w:pPr>
      <w:rPr>
        <w:rFonts w:ascii="TT1553o00" w:hAnsi="TT1553o00" w:cs="TT1553o00" w:hint="default"/>
        <w:sz w:val="20"/>
      </w:rPr>
    </w:lvl>
    <w:lvl w:ilvl="3">
      <w:start w:val="1"/>
      <w:numFmt w:val="decimal"/>
      <w:isLgl/>
      <w:lvlText w:val="%1.%2.%3.%4"/>
      <w:lvlJc w:val="left"/>
      <w:pPr>
        <w:ind w:left="1080" w:hanging="720"/>
      </w:pPr>
      <w:rPr>
        <w:rFonts w:ascii="TT1553o00" w:hAnsi="TT1553o00" w:cs="TT1553o00" w:hint="default"/>
        <w:sz w:val="20"/>
      </w:rPr>
    </w:lvl>
    <w:lvl w:ilvl="4">
      <w:start w:val="1"/>
      <w:numFmt w:val="decimal"/>
      <w:isLgl/>
      <w:lvlText w:val="%1.%2.%3.%4.%5"/>
      <w:lvlJc w:val="left"/>
      <w:pPr>
        <w:ind w:left="1440" w:hanging="1080"/>
      </w:pPr>
      <w:rPr>
        <w:rFonts w:ascii="TT1553o00" w:hAnsi="TT1553o00" w:cs="TT1553o00" w:hint="default"/>
        <w:sz w:val="20"/>
      </w:rPr>
    </w:lvl>
    <w:lvl w:ilvl="5">
      <w:start w:val="1"/>
      <w:numFmt w:val="decimal"/>
      <w:isLgl/>
      <w:lvlText w:val="%1.%2.%3.%4.%5.%6"/>
      <w:lvlJc w:val="left"/>
      <w:pPr>
        <w:ind w:left="1440" w:hanging="1080"/>
      </w:pPr>
      <w:rPr>
        <w:rFonts w:ascii="TT1553o00" w:hAnsi="TT1553o00" w:cs="TT1553o00" w:hint="default"/>
        <w:sz w:val="20"/>
      </w:rPr>
    </w:lvl>
    <w:lvl w:ilvl="6">
      <w:start w:val="1"/>
      <w:numFmt w:val="decimal"/>
      <w:isLgl/>
      <w:lvlText w:val="%1.%2.%3.%4.%5.%6.%7"/>
      <w:lvlJc w:val="left"/>
      <w:pPr>
        <w:ind w:left="1800" w:hanging="1440"/>
      </w:pPr>
      <w:rPr>
        <w:rFonts w:ascii="TT1553o00" w:hAnsi="TT1553o00" w:cs="TT1553o00" w:hint="default"/>
        <w:sz w:val="20"/>
      </w:rPr>
    </w:lvl>
    <w:lvl w:ilvl="7">
      <w:start w:val="1"/>
      <w:numFmt w:val="decimal"/>
      <w:isLgl/>
      <w:lvlText w:val="%1.%2.%3.%4.%5.%6.%7.%8"/>
      <w:lvlJc w:val="left"/>
      <w:pPr>
        <w:ind w:left="1800" w:hanging="1440"/>
      </w:pPr>
      <w:rPr>
        <w:rFonts w:ascii="TT1553o00" w:hAnsi="TT1553o00" w:cs="TT1553o00" w:hint="default"/>
        <w:sz w:val="20"/>
      </w:rPr>
    </w:lvl>
    <w:lvl w:ilvl="8">
      <w:start w:val="1"/>
      <w:numFmt w:val="decimal"/>
      <w:isLgl/>
      <w:lvlText w:val="%1.%2.%3.%4.%5.%6.%7.%8.%9"/>
      <w:lvlJc w:val="left"/>
      <w:pPr>
        <w:ind w:left="1800" w:hanging="1440"/>
      </w:pPr>
      <w:rPr>
        <w:rFonts w:ascii="TT1553o00" w:hAnsi="TT1553o00" w:cs="TT1553o00" w:hint="default"/>
        <w:sz w:val="20"/>
      </w:rPr>
    </w:lvl>
  </w:abstractNum>
  <w:abstractNum w:abstractNumId="47">
    <w:nsid w:val="7B496698"/>
    <w:multiLevelType w:val="hybridMultilevel"/>
    <w:tmpl w:val="AE7A253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5"/>
  </w:num>
  <w:num w:numId="2">
    <w:abstractNumId w:val="17"/>
  </w:num>
  <w:num w:numId="3">
    <w:abstractNumId w:val="37"/>
  </w:num>
  <w:num w:numId="4">
    <w:abstractNumId w:val="29"/>
  </w:num>
  <w:num w:numId="5">
    <w:abstractNumId w:val="20"/>
  </w:num>
  <w:num w:numId="6">
    <w:abstractNumId w:val="40"/>
  </w:num>
  <w:num w:numId="7">
    <w:abstractNumId w:val="8"/>
  </w:num>
  <w:num w:numId="8">
    <w:abstractNumId w:val="0"/>
  </w:num>
  <w:num w:numId="9">
    <w:abstractNumId w:val="19"/>
  </w:num>
  <w:num w:numId="10">
    <w:abstractNumId w:val="31"/>
  </w:num>
  <w:num w:numId="11">
    <w:abstractNumId w:val="33"/>
  </w:num>
  <w:num w:numId="12">
    <w:abstractNumId w:val="35"/>
  </w:num>
  <w:num w:numId="13">
    <w:abstractNumId w:val="18"/>
  </w:num>
  <w:num w:numId="14">
    <w:abstractNumId w:val="46"/>
  </w:num>
  <w:num w:numId="15">
    <w:abstractNumId w:val="24"/>
  </w:num>
  <w:num w:numId="16">
    <w:abstractNumId w:val="39"/>
  </w:num>
  <w:num w:numId="17">
    <w:abstractNumId w:val="27"/>
  </w:num>
  <w:num w:numId="18">
    <w:abstractNumId w:val="6"/>
  </w:num>
  <w:num w:numId="19">
    <w:abstractNumId w:val="28"/>
  </w:num>
  <w:num w:numId="20">
    <w:abstractNumId w:val="14"/>
  </w:num>
  <w:num w:numId="21">
    <w:abstractNumId w:val="30"/>
  </w:num>
  <w:num w:numId="22">
    <w:abstractNumId w:val="16"/>
  </w:num>
  <w:num w:numId="23">
    <w:abstractNumId w:val="34"/>
  </w:num>
  <w:num w:numId="24">
    <w:abstractNumId w:val="11"/>
  </w:num>
  <w:num w:numId="25">
    <w:abstractNumId w:val="21"/>
  </w:num>
  <w:num w:numId="26">
    <w:abstractNumId w:val="44"/>
  </w:num>
  <w:num w:numId="27">
    <w:abstractNumId w:val="12"/>
  </w:num>
  <w:num w:numId="28">
    <w:abstractNumId w:val="15"/>
  </w:num>
  <w:num w:numId="29">
    <w:abstractNumId w:val="43"/>
  </w:num>
  <w:num w:numId="30">
    <w:abstractNumId w:val="32"/>
  </w:num>
  <w:num w:numId="31">
    <w:abstractNumId w:val="22"/>
  </w:num>
  <w:num w:numId="32">
    <w:abstractNumId w:val="4"/>
  </w:num>
  <w:num w:numId="33">
    <w:abstractNumId w:val="41"/>
  </w:num>
  <w:num w:numId="34">
    <w:abstractNumId w:val="26"/>
  </w:num>
  <w:num w:numId="35">
    <w:abstractNumId w:val="2"/>
  </w:num>
  <w:num w:numId="36">
    <w:abstractNumId w:val="42"/>
  </w:num>
  <w:num w:numId="37">
    <w:abstractNumId w:val="3"/>
  </w:num>
  <w:num w:numId="38">
    <w:abstractNumId w:val="45"/>
  </w:num>
  <w:num w:numId="39">
    <w:abstractNumId w:val="47"/>
  </w:num>
  <w:num w:numId="40">
    <w:abstractNumId w:val="5"/>
  </w:num>
  <w:num w:numId="41">
    <w:abstractNumId w:val="7"/>
  </w:num>
  <w:num w:numId="42">
    <w:abstractNumId w:val="36"/>
  </w:num>
  <w:num w:numId="43">
    <w:abstractNumId w:val="9"/>
  </w:num>
  <w:num w:numId="44">
    <w:abstractNumId w:val="10"/>
  </w:num>
  <w:num w:numId="45">
    <w:abstractNumId w:val="23"/>
  </w:num>
  <w:num w:numId="46">
    <w:abstractNumId w:val="13"/>
  </w:num>
  <w:num w:numId="47">
    <w:abstractNumId w:val="1"/>
  </w:num>
  <w:num w:numId="48">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4188"/>
    <w:rsid w:val="000048F9"/>
    <w:rsid w:val="00023FCF"/>
    <w:rsid w:val="00056221"/>
    <w:rsid w:val="0007714A"/>
    <w:rsid w:val="00085E7B"/>
    <w:rsid w:val="00092E6F"/>
    <w:rsid w:val="000B0694"/>
    <w:rsid w:val="000B7470"/>
    <w:rsid w:val="000D165F"/>
    <w:rsid w:val="000D7AA4"/>
    <w:rsid w:val="000E4AE4"/>
    <w:rsid w:val="0010118F"/>
    <w:rsid w:val="00103408"/>
    <w:rsid w:val="00112DDF"/>
    <w:rsid w:val="00115DB0"/>
    <w:rsid w:val="001479B3"/>
    <w:rsid w:val="0017754F"/>
    <w:rsid w:val="00194F78"/>
    <w:rsid w:val="001A7F16"/>
    <w:rsid w:val="001B2E74"/>
    <w:rsid w:val="001B6743"/>
    <w:rsid w:val="001D65AB"/>
    <w:rsid w:val="002167EA"/>
    <w:rsid w:val="00217FD5"/>
    <w:rsid w:val="002316D0"/>
    <w:rsid w:val="00237DE0"/>
    <w:rsid w:val="00254D45"/>
    <w:rsid w:val="00285440"/>
    <w:rsid w:val="0028682D"/>
    <w:rsid w:val="002A4188"/>
    <w:rsid w:val="002B4431"/>
    <w:rsid w:val="002B6C52"/>
    <w:rsid w:val="002D453F"/>
    <w:rsid w:val="002E1774"/>
    <w:rsid w:val="002F768E"/>
    <w:rsid w:val="0033169D"/>
    <w:rsid w:val="00343D9C"/>
    <w:rsid w:val="003531E2"/>
    <w:rsid w:val="00366535"/>
    <w:rsid w:val="003676D8"/>
    <w:rsid w:val="00395633"/>
    <w:rsid w:val="003F5C7D"/>
    <w:rsid w:val="003F7FE1"/>
    <w:rsid w:val="00406D5B"/>
    <w:rsid w:val="0042413A"/>
    <w:rsid w:val="00446C38"/>
    <w:rsid w:val="00460E75"/>
    <w:rsid w:val="00485437"/>
    <w:rsid w:val="00491BD8"/>
    <w:rsid w:val="00492B51"/>
    <w:rsid w:val="004B77B9"/>
    <w:rsid w:val="004D5EC3"/>
    <w:rsid w:val="004E2CEF"/>
    <w:rsid w:val="00517C38"/>
    <w:rsid w:val="0052484B"/>
    <w:rsid w:val="005341B2"/>
    <w:rsid w:val="005829C6"/>
    <w:rsid w:val="00584590"/>
    <w:rsid w:val="005872AD"/>
    <w:rsid w:val="005940FA"/>
    <w:rsid w:val="005A5E2F"/>
    <w:rsid w:val="005B4148"/>
    <w:rsid w:val="005B4B6F"/>
    <w:rsid w:val="005B5D07"/>
    <w:rsid w:val="005D7ED4"/>
    <w:rsid w:val="005E0B10"/>
    <w:rsid w:val="005E6686"/>
    <w:rsid w:val="005F23DD"/>
    <w:rsid w:val="0061054F"/>
    <w:rsid w:val="006166DD"/>
    <w:rsid w:val="00640D5D"/>
    <w:rsid w:val="006506DE"/>
    <w:rsid w:val="006736F0"/>
    <w:rsid w:val="00681656"/>
    <w:rsid w:val="006A4E40"/>
    <w:rsid w:val="006C07B8"/>
    <w:rsid w:val="006C1348"/>
    <w:rsid w:val="006D7695"/>
    <w:rsid w:val="006F265D"/>
    <w:rsid w:val="006F3799"/>
    <w:rsid w:val="00703E03"/>
    <w:rsid w:val="007227F9"/>
    <w:rsid w:val="007435E2"/>
    <w:rsid w:val="00747A36"/>
    <w:rsid w:val="007519FF"/>
    <w:rsid w:val="0076139E"/>
    <w:rsid w:val="007864B2"/>
    <w:rsid w:val="007A2BE4"/>
    <w:rsid w:val="007A4673"/>
    <w:rsid w:val="007B03FE"/>
    <w:rsid w:val="007C40A5"/>
    <w:rsid w:val="007C4513"/>
    <w:rsid w:val="007E3D15"/>
    <w:rsid w:val="007E6668"/>
    <w:rsid w:val="008029E7"/>
    <w:rsid w:val="00807BD2"/>
    <w:rsid w:val="00832D69"/>
    <w:rsid w:val="00865FC7"/>
    <w:rsid w:val="00871E51"/>
    <w:rsid w:val="008A12FE"/>
    <w:rsid w:val="008A431A"/>
    <w:rsid w:val="008E3CDE"/>
    <w:rsid w:val="008E4F19"/>
    <w:rsid w:val="008F1928"/>
    <w:rsid w:val="008F19D6"/>
    <w:rsid w:val="00913D55"/>
    <w:rsid w:val="00917483"/>
    <w:rsid w:val="0092017C"/>
    <w:rsid w:val="00920618"/>
    <w:rsid w:val="0093775C"/>
    <w:rsid w:val="00966ED3"/>
    <w:rsid w:val="00985E19"/>
    <w:rsid w:val="009D235C"/>
    <w:rsid w:val="009E0627"/>
    <w:rsid w:val="009F188B"/>
    <w:rsid w:val="009F2585"/>
    <w:rsid w:val="00A04478"/>
    <w:rsid w:val="00A06C37"/>
    <w:rsid w:val="00A13D71"/>
    <w:rsid w:val="00A47D9B"/>
    <w:rsid w:val="00A616FD"/>
    <w:rsid w:val="00A76461"/>
    <w:rsid w:val="00AC1623"/>
    <w:rsid w:val="00AC2961"/>
    <w:rsid w:val="00AD5E9B"/>
    <w:rsid w:val="00AE76D5"/>
    <w:rsid w:val="00B51013"/>
    <w:rsid w:val="00B90C29"/>
    <w:rsid w:val="00B9128C"/>
    <w:rsid w:val="00B93E1F"/>
    <w:rsid w:val="00B9400E"/>
    <w:rsid w:val="00BA2879"/>
    <w:rsid w:val="00C05356"/>
    <w:rsid w:val="00C1264E"/>
    <w:rsid w:val="00C14E9A"/>
    <w:rsid w:val="00C1527D"/>
    <w:rsid w:val="00C22FEE"/>
    <w:rsid w:val="00C27F2F"/>
    <w:rsid w:val="00C32886"/>
    <w:rsid w:val="00C415D2"/>
    <w:rsid w:val="00C97AB2"/>
    <w:rsid w:val="00CA3E0C"/>
    <w:rsid w:val="00CA68CF"/>
    <w:rsid w:val="00CE2EAD"/>
    <w:rsid w:val="00CF0BB6"/>
    <w:rsid w:val="00D002C9"/>
    <w:rsid w:val="00D12D7E"/>
    <w:rsid w:val="00D27FC9"/>
    <w:rsid w:val="00D36532"/>
    <w:rsid w:val="00D440BE"/>
    <w:rsid w:val="00D449A3"/>
    <w:rsid w:val="00D63824"/>
    <w:rsid w:val="00D70DED"/>
    <w:rsid w:val="00D8525A"/>
    <w:rsid w:val="00D921E7"/>
    <w:rsid w:val="00DB2558"/>
    <w:rsid w:val="00DF6E9D"/>
    <w:rsid w:val="00E353B4"/>
    <w:rsid w:val="00E75CE8"/>
    <w:rsid w:val="00EA38C8"/>
    <w:rsid w:val="00ED192B"/>
    <w:rsid w:val="00EF6EEA"/>
    <w:rsid w:val="00F02393"/>
    <w:rsid w:val="00F07CDD"/>
    <w:rsid w:val="00F33981"/>
    <w:rsid w:val="00F343A7"/>
    <w:rsid w:val="00F375D7"/>
    <w:rsid w:val="00F40102"/>
    <w:rsid w:val="00F71B7E"/>
    <w:rsid w:val="00F72A88"/>
    <w:rsid w:val="00F85F27"/>
    <w:rsid w:val="00F9664B"/>
    <w:rsid w:val="00FB5427"/>
    <w:rsid w:val="00FD0446"/>
    <w:rsid w:val="00FD25C1"/>
    <w:rsid w:val="00FD74C5"/>
    <w:rsid w:val="00FF1CAC"/>
    <w:rsid w:val="00FF6B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2A4188"/>
    <w:pPr>
      <w:autoSpaceDE w:val="0"/>
      <w:autoSpaceDN w:val="0"/>
      <w:adjustRightInd w:val="0"/>
      <w:spacing w:after="0" w:line="240" w:lineRule="auto"/>
    </w:pPr>
    <w:rPr>
      <w:rFonts w:ascii="Times New Roman" w:hAnsi="Times New Roman" w:cs="Times New Roman"/>
      <w:color w:val="000000"/>
      <w:sz w:val="24"/>
      <w:szCs w:val="24"/>
    </w:rPr>
  </w:style>
  <w:style w:type="paragraph" w:styleId="Akapitzlist">
    <w:name w:val="List Paragraph"/>
    <w:basedOn w:val="Normalny"/>
    <w:uiPriority w:val="34"/>
    <w:qFormat/>
    <w:rsid w:val="002B6C52"/>
    <w:pPr>
      <w:ind w:left="720"/>
      <w:contextualSpacing/>
    </w:pPr>
  </w:style>
  <w:style w:type="paragraph" w:styleId="Tekstdymka">
    <w:name w:val="Balloon Text"/>
    <w:basedOn w:val="Normalny"/>
    <w:link w:val="TekstdymkaZnak"/>
    <w:uiPriority w:val="99"/>
    <w:semiHidden/>
    <w:unhideWhenUsed/>
    <w:rsid w:val="00D6382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63824"/>
    <w:rPr>
      <w:rFonts w:ascii="Tahoma" w:hAnsi="Tahoma" w:cs="Tahoma"/>
      <w:sz w:val="16"/>
      <w:szCs w:val="16"/>
    </w:rPr>
  </w:style>
  <w:style w:type="paragraph" w:styleId="Cytatintensywny">
    <w:name w:val="Intense Quote"/>
    <w:basedOn w:val="Normalny"/>
    <w:next w:val="Normalny"/>
    <w:link w:val="CytatintensywnyZnak"/>
    <w:uiPriority w:val="30"/>
    <w:qFormat/>
    <w:rsid w:val="005829C6"/>
    <w:pPr>
      <w:pBdr>
        <w:bottom w:val="single" w:sz="4" w:space="4" w:color="4F81BD" w:themeColor="accent1"/>
      </w:pBdr>
      <w:spacing w:before="200" w:after="280" w:line="240" w:lineRule="auto"/>
      <w:ind w:left="936" w:right="936"/>
    </w:pPr>
    <w:rPr>
      <w:rFonts w:ascii="Times New Roman" w:eastAsia="Times New Roman" w:hAnsi="Times New Roman" w:cs="Times New Roman"/>
      <w:b/>
      <w:bCs/>
      <w:i/>
      <w:iCs/>
      <w:color w:val="4F81BD" w:themeColor="accent1"/>
      <w:sz w:val="24"/>
      <w:szCs w:val="24"/>
    </w:rPr>
  </w:style>
  <w:style w:type="character" w:customStyle="1" w:styleId="CytatintensywnyZnak">
    <w:name w:val="Cytat intensywny Znak"/>
    <w:basedOn w:val="Domylnaczcionkaakapitu"/>
    <w:link w:val="Cytatintensywny"/>
    <w:uiPriority w:val="30"/>
    <w:rsid w:val="005829C6"/>
    <w:rPr>
      <w:rFonts w:ascii="Times New Roman" w:eastAsia="Times New Roman" w:hAnsi="Times New Roman" w:cs="Times New Roman"/>
      <w:b/>
      <w:bCs/>
      <w:i/>
      <w:iCs/>
      <w:color w:val="4F81BD" w:themeColor="accent1"/>
      <w:sz w:val="24"/>
      <w:szCs w:val="24"/>
    </w:rPr>
  </w:style>
  <w:style w:type="paragraph" w:styleId="Nagwek">
    <w:name w:val="header"/>
    <w:basedOn w:val="Normalny"/>
    <w:link w:val="NagwekZnak"/>
    <w:uiPriority w:val="99"/>
    <w:unhideWhenUsed/>
    <w:rsid w:val="008A431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A431A"/>
  </w:style>
  <w:style w:type="paragraph" w:styleId="Stopka">
    <w:name w:val="footer"/>
    <w:basedOn w:val="Normalny"/>
    <w:link w:val="StopkaZnak"/>
    <w:uiPriority w:val="99"/>
    <w:unhideWhenUsed/>
    <w:rsid w:val="008A431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A431A"/>
  </w:style>
  <w:style w:type="paragraph" w:styleId="Bezodstpw">
    <w:name w:val="No Spacing"/>
    <w:qFormat/>
    <w:rsid w:val="008A431A"/>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2A4188"/>
    <w:pPr>
      <w:autoSpaceDE w:val="0"/>
      <w:autoSpaceDN w:val="0"/>
      <w:adjustRightInd w:val="0"/>
      <w:spacing w:after="0" w:line="240" w:lineRule="auto"/>
    </w:pPr>
    <w:rPr>
      <w:rFonts w:ascii="Times New Roman" w:hAnsi="Times New Roman" w:cs="Times New Roman"/>
      <w:color w:val="000000"/>
      <w:sz w:val="24"/>
      <w:szCs w:val="24"/>
    </w:rPr>
  </w:style>
  <w:style w:type="paragraph" w:styleId="Akapitzlist">
    <w:name w:val="List Paragraph"/>
    <w:basedOn w:val="Normalny"/>
    <w:uiPriority w:val="34"/>
    <w:qFormat/>
    <w:rsid w:val="002B6C52"/>
    <w:pPr>
      <w:ind w:left="720"/>
      <w:contextualSpacing/>
    </w:pPr>
  </w:style>
  <w:style w:type="paragraph" w:styleId="Tekstdymka">
    <w:name w:val="Balloon Text"/>
    <w:basedOn w:val="Normalny"/>
    <w:link w:val="TekstdymkaZnak"/>
    <w:uiPriority w:val="99"/>
    <w:semiHidden/>
    <w:unhideWhenUsed/>
    <w:rsid w:val="00D6382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63824"/>
    <w:rPr>
      <w:rFonts w:ascii="Tahoma" w:hAnsi="Tahoma" w:cs="Tahoma"/>
      <w:sz w:val="16"/>
      <w:szCs w:val="16"/>
    </w:rPr>
  </w:style>
  <w:style w:type="paragraph" w:styleId="Cytatintensywny">
    <w:name w:val="Intense Quote"/>
    <w:basedOn w:val="Normalny"/>
    <w:next w:val="Normalny"/>
    <w:link w:val="CytatintensywnyZnak"/>
    <w:uiPriority w:val="30"/>
    <w:qFormat/>
    <w:rsid w:val="005829C6"/>
    <w:pPr>
      <w:pBdr>
        <w:bottom w:val="single" w:sz="4" w:space="4" w:color="4F81BD" w:themeColor="accent1"/>
      </w:pBdr>
      <w:spacing w:before="200" w:after="280" w:line="240" w:lineRule="auto"/>
      <w:ind w:left="936" w:right="936"/>
    </w:pPr>
    <w:rPr>
      <w:rFonts w:ascii="Times New Roman" w:eastAsia="Times New Roman" w:hAnsi="Times New Roman" w:cs="Times New Roman"/>
      <w:b/>
      <w:bCs/>
      <w:i/>
      <w:iCs/>
      <w:color w:val="4F81BD" w:themeColor="accent1"/>
      <w:sz w:val="24"/>
      <w:szCs w:val="24"/>
    </w:rPr>
  </w:style>
  <w:style w:type="character" w:customStyle="1" w:styleId="CytatintensywnyZnak">
    <w:name w:val="Cytat intensywny Znak"/>
    <w:basedOn w:val="Domylnaczcionkaakapitu"/>
    <w:link w:val="Cytatintensywny"/>
    <w:uiPriority w:val="30"/>
    <w:rsid w:val="005829C6"/>
    <w:rPr>
      <w:rFonts w:ascii="Times New Roman" w:eastAsia="Times New Roman" w:hAnsi="Times New Roman" w:cs="Times New Roman"/>
      <w:b/>
      <w:bCs/>
      <w:i/>
      <w:iCs/>
      <w:color w:val="4F81BD" w:themeColor="accent1"/>
      <w:sz w:val="24"/>
      <w:szCs w:val="24"/>
    </w:rPr>
  </w:style>
  <w:style w:type="paragraph" w:styleId="Nagwek">
    <w:name w:val="header"/>
    <w:basedOn w:val="Normalny"/>
    <w:link w:val="NagwekZnak"/>
    <w:uiPriority w:val="99"/>
    <w:unhideWhenUsed/>
    <w:rsid w:val="008A431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A431A"/>
  </w:style>
  <w:style w:type="paragraph" w:styleId="Stopka">
    <w:name w:val="footer"/>
    <w:basedOn w:val="Normalny"/>
    <w:link w:val="StopkaZnak"/>
    <w:uiPriority w:val="99"/>
    <w:unhideWhenUsed/>
    <w:rsid w:val="008A431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A431A"/>
  </w:style>
  <w:style w:type="paragraph" w:styleId="Bezodstpw">
    <w:name w:val="No Spacing"/>
    <w:qFormat/>
    <w:rsid w:val="008A431A"/>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20115-D6B5-4ECC-BC79-2AC801BBF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1225</TotalTime>
  <Pages>27</Pages>
  <Words>8505</Words>
  <Characters>51031</Characters>
  <Application>Microsoft Office Word</Application>
  <DocSecurity>0</DocSecurity>
  <Lines>425</Lines>
  <Paragraphs>118</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59418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Tomek</dc:creator>
  <cp:lastModifiedBy>TomaszC</cp:lastModifiedBy>
  <cp:revision>65</cp:revision>
  <cp:lastPrinted>2017-06-23T07:41:00Z</cp:lastPrinted>
  <dcterms:created xsi:type="dcterms:W3CDTF">2014-04-11T10:47:00Z</dcterms:created>
  <dcterms:modified xsi:type="dcterms:W3CDTF">2017-08-28T14:33:00Z</dcterms:modified>
</cp:coreProperties>
</file>